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A654" w14:textId="77777777" w:rsidR="00645F97" w:rsidRPr="008F5028" w:rsidRDefault="00645F97">
      <w:pPr>
        <w:jc w:val="both"/>
        <w:rPr>
          <w:rFonts w:ascii="Ancizar Sans" w:eastAsiaTheme="minorEastAsia" w:hAnsi="Ancizar Sans" w:cs="Ancizar Sans Regular"/>
          <w:color w:val="000000"/>
          <w:sz w:val="22"/>
          <w:szCs w:val="22"/>
          <w:lang w:val="es-CO" w:eastAsia="es-CO"/>
        </w:rPr>
      </w:pPr>
    </w:p>
    <w:tbl>
      <w:tblPr>
        <w:tblStyle w:val="Tablaconcuadrcula"/>
        <w:tblW w:w="10632" w:type="dxa"/>
        <w:tblInd w:w="-289" w:type="dxa"/>
        <w:tblLayout w:type="fixed"/>
        <w:tblLook w:val="04A0" w:firstRow="1" w:lastRow="0" w:firstColumn="1" w:lastColumn="0" w:noHBand="0" w:noVBand="1"/>
      </w:tblPr>
      <w:tblGrid>
        <w:gridCol w:w="600"/>
        <w:gridCol w:w="1005"/>
        <w:gridCol w:w="522"/>
        <w:gridCol w:w="567"/>
        <w:gridCol w:w="1204"/>
        <w:gridCol w:w="72"/>
        <w:gridCol w:w="678"/>
        <w:gridCol w:w="172"/>
        <w:gridCol w:w="567"/>
        <w:gridCol w:w="281"/>
        <w:gridCol w:w="286"/>
        <w:gridCol w:w="567"/>
        <w:gridCol w:w="426"/>
        <w:gridCol w:w="425"/>
        <w:gridCol w:w="396"/>
        <w:gridCol w:w="24"/>
        <w:gridCol w:w="714"/>
        <w:gridCol w:w="36"/>
        <w:gridCol w:w="426"/>
        <w:gridCol w:w="899"/>
        <w:gridCol w:w="765"/>
      </w:tblGrid>
      <w:tr w:rsidR="00D02AE2" w:rsidRPr="00496B33" w14:paraId="78D71428" w14:textId="77777777" w:rsidTr="00D02AE2">
        <w:trPr>
          <w:trHeight w:val="567"/>
        </w:trPr>
        <w:tc>
          <w:tcPr>
            <w:tcW w:w="2694" w:type="dxa"/>
            <w:gridSpan w:val="4"/>
            <w:vAlign w:val="center"/>
          </w:tcPr>
          <w:p w14:paraId="3F64C6DD" w14:textId="5A86633B"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Nombre de la convocatoria</w:t>
            </w:r>
          </w:p>
        </w:tc>
        <w:tc>
          <w:tcPr>
            <w:tcW w:w="7938" w:type="dxa"/>
            <w:gridSpan w:val="17"/>
          </w:tcPr>
          <w:p w14:paraId="221E20A5" w14:textId="790C8084" w:rsidR="00D02AE2" w:rsidRPr="00D02AE2" w:rsidRDefault="00D02AE2" w:rsidP="00D02AE2">
            <w:pPr>
              <w:jc w:val="center"/>
              <w:rPr>
                <w:rFonts w:ascii="Ancizar Sans" w:eastAsiaTheme="minorEastAsia" w:hAnsi="Ancizar Sans" w:cs="Ancizar Sans Regular"/>
                <w:color w:val="000000"/>
                <w:sz w:val="20"/>
                <w:szCs w:val="20"/>
                <w:lang w:val="es-CO" w:eastAsia="es-CO"/>
              </w:rPr>
            </w:pPr>
            <w:r w:rsidRPr="00D02AE2">
              <w:rPr>
                <w:rFonts w:ascii="Ancizar Sans" w:eastAsia="Ancizar Sans" w:hAnsi="Ancizar Sans" w:cs="Ancizar Sans"/>
                <w:sz w:val="20"/>
                <w:szCs w:val="20"/>
              </w:rPr>
              <w:t xml:space="preserve">Convocatoria para un(a) estudiante de posgrado para apoyar el Archivo Digital de Lenguas Indígenas de la Amazonia ARDILIA </w:t>
            </w:r>
          </w:p>
        </w:tc>
      </w:tr>
      <w:tr w:rsidR="00D02AE2" w:rsidRPr="00496B33" w14:paraId="3DFCE932" w14:textId="3FF88BA7" w:rsidTr="00D02AE2">
        <w:trPr>
          <w:trHeight w:val="561"/>
        </w:trPr>
        <w:tc>
          <w:tcPr>
            <w:tcW w:w="2694" w:type="dxa"/>
            <w:gridSpan w:val="4"/>
            <w:vAlign w:val="center"/>
          </w:tcPr>
          <w:p w14:paraId="7B688B43" w14:textId="6C5FE744"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Número de la convocatoria</w:t>
            </w:r>
          </w:p>
        </w:tc>
        <w:tc>
          <w:tcPr>
            <w:tcW w:w="3827" w:type="dxa"/>
            <w:gridSpan w:val="8"/>
            <w:tcBorders>
              <w:right w:val="single" w:sz="4" w:space="0" w:color="auto"/>
            </w:tcBorders>
            <w:vAlign w:val="center"/>
          </w:tcPr>
          <w:p w14:paraId="5168D695" w14:textId="453FD02E" w:rsidR="00D02AE2" w:rsidRPr="00D02AE2" w:rsidRDefault="00D02AE2" w:rsidP="00D02AE2">
            <w:pPr>
              <w:jc w:val="center"/>
              <w:rPr>
                <w:rFonts w:ascii="Ancizar Sans" w:eastAsiaTheme="minorEastAsia" w:hAnsi="Ancizar Sans" w:cs="Ancizar Sans Regular"/>
                <w:color w:val="000000"/>
                <w:sz w:val="20"/>
                <w:szCs w:val="20"/>
                <w:lang w:val="es-CO" w:eastAsia="es-CO"/>
              </w:rPr>
            </w:pPr>
            <w:r w:rsidRPr="00D02AE2">
              <w:rPr>
                <w:rFonts w:ascii="Ancizar Sans" w:eastAsia="Ancizar Sans" w:hAnsi="Ancizar Sans" w:cs="Ancizar Sans"/>
                <w:sz w:val="20"/>
                <w:szCs w:val="20"/>
              </w:rPr>
              <w:t>CONV-16-INV-2025</w:t>
            </w:r>
            <w:r w:rsidRPr="00D02AE2">
              <w:rPr>
                <w:rFonts w:ascii="Ancizar Sans" w:eastAsiaTheme="minorEastAsia" w:hAnsi="Ancizar Sans" w:cs="Ancizar Sans Regular"/>
                <w:color w:val="000000"/>
                <w:sz w:val="20"/>
                <w:szCs w:val="20"/>
                <w:lang w:val="es-CO" w:eastAsia="es-CO"/>
              </w:rPr>
              <w:t>|</w:t>
            </w:r>
          </w:p>
        </w:tc>
        <w:tc>
          <w:tcPr>
            <w:tcW w:w="1985" w:type="dxa"/>
            <w:gridSpan w:val="5"/>
            <w:tcBorders>
              <w:left w:val="single" w:sz="4" w:space="0" w:color="auto"/>
              <w:right w:val="single" w:sz="4" w:space="0" w:color="auto"/>
            </w:tcBorders>
          </w:tcPr>
          <w:p w14:paraId="76698AE9"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roofErr w:type="spellStart"/>
            <w:r w:rsidRPr="00496B33">
              <w:rPr>
                <w:rFonts w:ascii="Ancizar Sans" w:eastAsiaTheme="minorEastAsia" w:hAnsi="Ancizar Sans" w:cs="Ancizar Sans Regular"/>
                <w:b/>
                <w:bCs/>
                <w:color w:val="000000"/>
                <w:sz w:val="20"/>
                <w:szCs w:val="20"/>
                <w:lang w:val="es-CO" w:eastAsia="es-CO"/>
              </w:rPr>
              <w:t>Nº</w:t>
            </w:r>
            <w:proofErr w:type="spellEnd"/>
            <w:r w:rsidRPr="00496B33">
              <w:rPr>
                <w:rFonts w:ascii="Ancizar Sans" w:eastAsiaTheme="minorEastAsia" w:hAnsi="Ancizar Sans" w:cs="Ancizar Sans Regular"/>
                <w:b/>
                <w:bCs/>
                <w:color w:val="000000"/>
                <w:sz w:val="20"/>
                <w:szCs w:val="20"/>
                <w:lang w:val="es-CO" w:eastAsia="es-CO"/>
              </w:rPr>
              <w:t xml:space="preserve"> de estudiantes </w:t>
            </w:r>
          </w:p>
          <w:p w14:paraId="5BE5DE59" w14:textId="056B09F4" w:rsidR="00D02AE2" w:rsidRPr="00496B33" w:rsidRDefault="00D02AE2" w:rsidP="00D02AE2">
            <w:pPr>
              <w:rPr>
                <w:rFonts w:ascii="Ancizar Sans" w:eastAsiaTheme="minorEastAsia" w:hAnsi="Ancizar Sans" w:cs="Ancizar Sans Regular"/>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a vincular</w:t>
            </w:r>
          </w:p>
        </w:tc>
        <w:tc>
          <w:tcPr>
            <w:tcW w:w="2126" w:type="dxa"/>
            <w:gridSpan w:val="4"/>
            <w:tcBorders>
              <w:left w:val="single" w:sz="4" w:space="0" w:color="auto"/>
            </w:tcBorders>
            <w:vAlign w:val="center"/>
          </w:tcPr>
          <w:p w14:paraId="3D1262F4" w14:textId="3763335F" w:rsidR="00D02AE2" w:rsidRPr="00D02AE2" w:rsidRDefault="00D02AE2" w:rsidP="00D02AE2">
            <w:pPr>
              <w:jc w:val="center"/>
              <w:rPr>
                <w:rFonts w:ascii="Ancizar Sans" w:eastAsiaTheme="minorEastAsia" w:hAnsi="Ancizar Sans" w:cs="Ancizar Sans Regular"/>
                <w:color w:val="000000"/>
                <w:sz w:val="20"/>
                <w:szCs w:val="20"/>
                <w:lang w:val="es-CO" w:eastAsia="es-CO"/>
              </w:rPr>
            </w:pPr>
            <w:r w:rsidRPr="00D02AE2">
              <w:rPr>
                <w:rFonts w:ascii="Ancizar Sans" w:eastAsia="Ancizar Sans" w:hAnsi="Ancizar Sans" w:cs="Ancizar Sans"/>
                <w:sz w:val="20"/>
                <w:szCs w:val="20"/>
              </w:rPr>
              <w:t>UNO/A (1)</w:t>
            </w:r>
          </w:p>
        </w:tc>
      </w:tr>
      <w:tr w:rsidR="00D02AE2" w:rsidRPr="00496B33" w14:paraId="590C69FC" w14:textId="77777777" w:rsidTr="00D02AE2">
        <w:trPr>
          <w:trHeight w:val="420"/>
        </w:trPr>
        <w:tc>
          <w:tcPr>
            <w:tcW w:w="2694" w:type="dxa"/>
            <w:gridSpan w:val="4"/>
            <w:vAlign w:val="center"/>
          </w:tcPr>
          <w:p w14:paraId="30E0C118" w14:textId="4CDC9620"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Facultad, dependencia o proyecto</w:t>
            </w:r>
          </w:p>
        </w:tc>
        <w:tc>
          <w:tcPr>
            <w:tcW w:w="7938" w:type="dxa"/>
            <w:gridSpan w:val="17"/>
          </w:tcPr>
          <w:p w14:paraId="5C94F1C8" w14:textId="0AC8E15B" w:rsidR="00D02AE2" w:rsidRPr="00D02AE2" w:rsidRDefault="00D02AE2" w:rsidP="00D02AE2">
            <w:pPr>
              <w:jc w:val="center"/>
              <w:rPr>
                <w:rFonts w:ascii="Ancizar Sans" w:eastAsiaTheme="minorEastAsia" w:hAnsi="Ancizar Sans" w:cs="Ancizar Sans Regular"/>
                <w:color w:val="000000"/>
                <w:sz w:val="20"/>
                <w:szCs w:val="20"/>
                <w:lang w:val="es-CO" w:eastAsia="es-CO"/>
              </w:rPr>
            </w:pPr>
            <w:r w:rsidRPr="00D02AE2">
              <w:rPr>
                <w:rFonts w:ascii="Ancizar Sans" w:eastAsia="Ancizar Sans" w:hAnsi="Ancizar Sans" w:cs="Ancizar Sans"/>
                <w:sz w:val="20"/>
                <w:szCs w:val="20"/>
              </w:rPr>
              <w:t>Instituto Amazónico de Investigaciones IMANI</w:t>
            </w:r>
          </w:p>
        </w:tc>
      </w:tr>
      <w:tr w:rsidR="00D02AE2" w:rsidRPr="00496B33" w14:paraId="1346B324" w14:textId="14C259FA" w:rsidTr="00D02AE2">
        <w:trPr>
          <w:trHeight w:val="484"/>
        </w:trPr>
        <w:tc>
          <w:tcPr>
            <w:tcW w:w="2694" w:type="dxa"/>
            <w:gridSpan w:val="4"/>
            <w:vAlign w:val="center"/>
          </w:tcPr>
          <w:p w14:paraId="3CEDAC3B" w14:textId="25F9E94D"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Fecha de publicación de la convocatoria</w:t>
            </w:r>
          </w:p>
        </w:tc>
        <w:tc>
          <w:tcPr>
            <w:tcW w:w="1204" w:type="dxa"/>
            <w:tcBorders>
              <w:right w:val="single" w:sz="4" w:space="0" w:color="auto"/>
            </w:tcBorders>
            <w:vAlign w:val="center"/>
          </w:tcPr>
          <w:p w14:paraId="5EA8F833" w14:textId="7D8890B4" w:rsidR="00D02AE2" w:rsidRPr="00D02AE2" w:rsidRDefault="00D02AE2" w:rsidP="00D02AE2">
            <w:pPr>
              <w:jc w:val="center"/>
              <w:rPr>
                <w:rFonts w:ascii="Ancizar Sans" w:eastAsiaTheme="minorEastAsia" w:hAnsi="Ancizar Sans" w:cs="Ancizar Sans Regular"/>
                <w:color w:val="BFBFBF" w:themeColor="background1" w:themeShade="BF"/>
                <w:sz w:val="20"/>
                <w:szCs w:val="20"/>
                <w:lang w:val="es-CO" w:eastAsia="es-CO"/>
              </w:rPr>
            </w:pPr>
            <w:r w:rsidRPr="00D02AE2">
              <w:rPr>
                <w:rFonts w:ascii="Ancizar Sans" w:eastAsia="Ancizar Sans" w:hAnsi="Ancizar Sans" w:cs="Ancizar Sans"/>
                <w:sz w:val="20"/>
                <w:szCs w:val="20"/>
              </w:rPr>
              <w:t>22</w:t>
            </w:r>
          </w:p>
        </w:tc>
        <w:tc>
          <w:tcPr>
            <w:tcW w:w="750" w:type="dxa"/>
            <w:gridSpan w:val="2"/>
            <w:tcBorders>
              <w:right w:val="single" w:sz="4" w:space="0" w:color="auto"/>
            </w:tcBorders>
            <w:vAlign w:val="center"/>
          </w:tcPr>
          <w:p w14:paraId="3821BA2A" w14:textId="372E6050" w:rsidR="00D02AE2" w:rsidRPr="00D02AE2" w:rsidRDefault="00D02AE2" w:rsidP="00D02AE2">
            <w:pPr>
              <w:jc w:val="center"/>
              <w:rPr>
                <w:rFonts w:ascii="Ancizar Sans" w:eastAsiaTheme="minorEastAsia" w:hAnsi="Ancizar Sans" w:cs="Ancizar Sans Regular"/>
                <w:color w:val="BFBFBF" w:themeColor="background1" w:themeShade="BF"/>
                <w:sz w:val="20"/>
                <w:szCs w:val="20"/>
                <w:lang w:val="es-CO" w:eastAsia="es-CO"/>
              </w:rPr>
            </w:pPr>
            <w:r w:rsidRPr="00D02AE2">
              <w:rPr>
                <w:rFonts w:ascii="Ancizar Sans" w:eastAsia="Ancizar Sans" w:hAnsi="Ancizar Sans" w:cs="Ancizar Sans"/>
                <w:sz w:val="20"/>
                <w:szCs w:val="20"/>
              </w:rPr>
              <w:t>08</w:t>
            </w:r>
          </w:p>
        </w:tc>
        <w:tc>
          <w:tcPr>
            <w:tcW w:w="1020" w:type="dxa"/>
            <w:gridSpan w:val="3"/>
            <w:tcBorders>
              <w:right w:val="single" w:sz="4" w:space="0" w:color="auto"/>
            </w:tcBorders>
            <w:vAlign w:val="center"/>
          </w:tcPr>
          <w:p w14:paraId="7F4F3E4F" w14:textId="523A197D" w:rsidR="00D02AE2" w:rsidRPr="00D02AE2" w:rsidRDefault="00D02AE2" w:rsidP="00D02AE2">
            <w:pPr>
              <w:jc w:val="center"/>
              <w:rPr>
                <w:rFonts w:ascii="Ancizar Sans" w:eastAsiaTheme="minorEastAsia" w:hAnsi="Ancizar Sans" w:cs="Ancizar Sans Regular"/>
                <w:color w:val="BFBFBF" w:themeColor="background1" w:themeShade="BF"/>
                <w:sz w:val="20"/>
                <w:szCs w:val="20"/>
                <w:lang w:val="es-CO" w:eastAsia="es-CO"/>
              </w:rPr>
            </w:pPr>
            <w:r w:rsidRPr="00D02AE2">
              <w:rPr>
                <w:rFonts w:ascii="Ancizar Sans" w:eastAsia="Ancizar Sans" w:hAnsi="Ancizar Sans" w:cs="Ancizar Sans"/>
                <w:sz w:val="20"/>
                <w:szCs w:val="20"/>
              </w:rPr>
              <w:t>2025</w:t>
            </w:r>
          </w:p>
        </w:tc>
        <w:tc>
          <w:tcPr>
            <w:tcW w:w="2100" w:type="dxa"/>
            <w:gridSpan w:val="5"/>
            <w:tcBorders>
              <w:left w:val="single" w:sz="4" w:space="0" w:color="auto"/>
              <w:right w:val="single" w:sz="4" w:space="0" w:color="auto"/>
            </w:tcBorders>
          </w:tcPr>
          <w:p w14:paraId="1393F7B6" w14:textId="52940E1B" w:rsidR="00D02AE2" w:rsidRPr="00496B33" w:rsidRDefault="00D02AE2" w:rsidP="00D02AE2">
            <w:pPr>
              <w:rPr>
                <w:rFonts w:ascii="Ancizar Sans" w:eastAsiaTheme="minorEastAsia" w:hAnsi="Ancizar Sans" w:cs="Ancizar Sans Regular"/>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Fecha de publicación de resultados</w:t>
            </w:r>
          </w:p>
        </w:tc>
        <w:tc>
          <w:tcPr>
            <w:tcW w:w="1200" w:type="dxa"/>
            <w:gridSpan w:val="4"/>
            <w:tcBorders>
              <w:left w:val="single" w:sz="4" w:space="0" w:color="auto"/>
              <w:right w:val="single" w:sz="4" w:space="0" w:color="auto"/>
            </w:tcBorders>
            <w:vAlign w:val="center"/>
          </w:tcPr>
          <w:p w14:paraId="62E761A7" w14:textId="13AC45A3" w:rsidR="00D02AE2" w:rsidRPr="00D02AE2" w:rsidRDefault="00D02AE2" w:rsidP="00D02AE2">
            <w:pPr>
              <w:jc w:val="center"/>
              <w:rPr>
                <w:rFonts w:ascii="Ancizar Sans" w:eastAsiaTheme="minorEastAsia" w:hAnsi="Ancizar Sans" w:cs="Ancizar Sans Regular"/>
                <w:sz w:val="20"/>
                <w:szCs w:val="20"/>
                <w:lang w:val="es-CO" w:eastAsia="es-CO"/>
              </w:rPr>
            </w:pPr>
            <w:r w:rsidRPr="00D02AE2">
              <w:rPr>
                <w:rFonts w:ascii="Ancizar Sans" w:eastAsiaTheme="minorEastAsia" w:hAnsi="Ancizar Sans" w:cs="Ancizar Sans Regular"/>
                <w:sz w:val="20"/>
                <w:szCs w:val="20"/>
                <w:lang w:val="es-CO" w:eastAsia="es-CO"/>
              </w:rPr>
              <w:t>04</w:t>
            </w:r>
          </w:p>
        </w:tc>
        <w:tc>
          <w:tcPr>
            <w:tcW w:w="899" w:type="dxa"/>
            <w:tcBorders>
              <w:left w:val="single" w:sz="4" w:space="0" w:color="auto"/>
              <w:right w:val="single" w:sz="4" w:space="0" w:color="auto"/>
            </w:tcBorders>
            <w:vAlign w:val="center"/>
          </w:tcPr>
          <w:p w14:paraId="323F4ABE" w14:textId="453E17A8" w:rsidR="00D02AE2" w:rsidRPr="00D02AE2" w:rsidRDefault="00D02AE2" w:rsidP="00D02AE2">
            <w:pPr>
              <w:jc w:val="center"/>
              <w:rPr>
                <w:rFonts w:ascii="Ancizar Sans" w:eastAsiaTheme="minorEastAsia" w:hAnsi="Ancizar Sans" w:cs="Ancizar Sans Regular"/>
                <w:sz w:val="20"/>
                <w:szCs w:val="20"/>
                <w:lang w:val="es-CO" w:eastAsia="es-CO"/>
              </w:rPr>
            </w:pPr>
            <w:r w:rsidRPr="00D02AE2">
              <w:rPr>
                <w:rFonts w:ascii="Ancizar Sans" w:eastAsiaTheme="minorEastAsia" w:hAnsi="Ancizar Sans" w:cs="Ancizar Sans Regular"/>
                <w:sz w:val="20"/>
                <w:szCs w:val="20"/>
                <w:lang w:val="es-CO" w:eastAsia="es-CO"/>
              </w:rPr>
              <w:t>09</w:t>
            </w:r>
          </w:p>
        </w:tc>
        <w:tc>
          <w:tcPr>
            <w:tcW w:w="765" w:type="dxa"/>
            <w:tcBorders>
              <w:left w:val="single" w:sz="4" w:space="0" w:color="auto"/>
            </w:tcBorders>
            <w:vAlign w:val="center"/>
          </w:tcPr>
          <w:p w14:paraId="7F0288CF" w14:textId="31795D70" w:rsidR="00D02AE2" w:rsidRPr="00D02AE2" w:rsidRDefault="00D02AE2" w:rsidP="00D02AE2">
            <w:pPr>
              <w:jc w:val="center"/>
              <w:rPr>
                <w:rFonts w:ascii="Ancizar Sans" w:eastAsiaTheme="minorEastAsia" w:hAnsi="Ancizar Sans" w:cs="Ancizar Sans Regular"/>
                <w:sz w:val="20"/>
                <w:szCs w:val="20"/>
                <w:lang w:val="es-CO" w:eastAsia="es-CO"/>
              </w:rPr>
            </w:pPr>
            <w:r w:rsidRPr="00D02AE2">
              <w:rPr>
                <w:rFonts w:ascii="Ancizar Sans" w:eastAsiaTheme="minorEastAsia" w:hAnsi="Ancizar Sans" w:cs="Ancizar Sans Regular"/>
                <w:sz w:val="20"/>
                <w:szCs w:val="20"/>
                <w:lang w:val="es-CO" w:eastAsia="es-CO"/>
              </w:rPr>
              <w:t>2025</w:t>
            </w:r>
          </w:p>
        </w:tc>
      </w:tr>
      <w:tr w:rsidR="00D02AE2" w:rsidRPr="00496B33" w14:paraId="75880B04" w14:textId="77777777" w:rsidTr="00D02AE2">
        <w:trPr>
          <w:trHeight w:val="325"/>
        </w:trPr>
        <w:tc>
          <w:tcPr>
            <w:tcW w:w="2694" w:type="dxa"/>
            <w:gridSpan w:val="4"/>
            <w:vAlign w:val="center"/>
          </w:tcPr>
          <w:p w14:paraId="0C856DAC"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Requisitos Generales</w:t>
            </w:r>
          </w:p>
          <w:p w14:paraId="0C1E5539" w14:textId="7792482D"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w:t>
            </w:r>
            <w:r w:rsidRPr="00496B33">
              <w:rPr>
                <w:rFonts w:ascii="Ancizar Sans" w:hAnsi="Ancizar Sans" w:cs="Calibri"/>
                <w:b/>
                <w:bCs/>
                <w:color w:val="000000"/>
                <w:sz w:val="20"/>
                <w:szCs w:val="20"/>
                <w:lang w:eastAsia="es-CO"/>
              </w:rPr>
              <w:t>Art. 2 Acuerdo CSU 024 de 2022)</w:t>
            </w:r>
          </w:p>
        </w:tc>
        <w:tc>
          <w:tcPr>
            <w:tcW w:w="7938" w:type="dxa"/>
            <w:gridSpan w:val="17"/>
          </w:tcPr>
          <w:p w14:paraId="14A6CECC" w14:textId="06C9B021"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496B33">
              <w:rPr>
                <w:rFonts w:ascii="Ancizar Sans" w:eastAsiaTheme="minorEastAsia" w:hAnsi="Ancizar Sans" w:cs="Ancizar Sans Regular"/>
                <w:color w:val="000000"/>
                <w:sz w:val="20"/>
                <w:szCs w:val="20"/>
                <w:lang w:val="es-CO" w:eastAsia="es-CO"/>
              </w:rPr>
              <w:t xml:space="preserve">a. </w:t>
            </w:r>
            <w:r w:rsidRPr="00D02AE2">
              <w:rPr>
                <w:rFonts w:ascii="Ancizar Sans" w:eastAsiaTheme="minorEastAsia" w:hAnsi="Ancizar Sans" w:cs="Ancizar Sans Regular"/>
                <w:color w:val="000000"/>
                <w:sz w:val="20"/>
                <w:szCs w:val="20"/>
                <w:lang w:val="es-CO" w:eastAsia="es-CO"/>
              </w:rPr>
              <w:t>Tener la calidad de estudiante de la Universidad Nacional de Colombia.</w:t>
            </w:r>
          </w:p>
          <w:p w14:paraId="5E583775" w14:textId="1D2DC6ED"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b.</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Si las actividades a desarrollar están relacionadas con investigación, extensión, bienestar universitario o de gestión administrativa el estudiante deberá tener un Promedio Aritmético Ponderado Acumulado ­ P.A.P.A. igual o superior a 4.0.</w:t>
            </w:r>
          </w:p>
          <w:p w14:paraId="79546B0D" w14:textId="155C19A3"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c.</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No ostentar la calidad de monitor académico o becario, salvo para aquellos estudiantes que obtuvieron la beca de posgrado por la distinción de Grado de Honor de la Universidad Nacional de Colombia.</w:t>
            </w:r>
          </w:p>
          <w:p w14:paraId="369BD2FA" w14:textId="6517681D"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d.</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No tener calidad de funcionario público (administrativo o docente de planta) de la Universidad Nacional de Colombia.</w:t>
            </w:r>
          </w:p>
          <w:p w14:paraId="12F98109" w14:textId="41077F65"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e.</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 xml:space="preserve">Durante el periodo lectivo el Estudiante Auxiliar debe mantener la calidad de estudiante e inscrita al menos la carga mínima exigida por el Estatuto Estudiantil. </w:t>
            </w:r>
          </w:p>
          <w:p w14:paraId="08D8034D" w14:textId="737EFFE7"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f.</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No haber tenido sanciones disciplinarias.</w:t>
            </w:r>
          </w:p>
          <w:p w14:paraId="620349F5" w14:textId="77777777" w:rsidR="00D02AE2" w:rsidRPr="00D02AE2" w:rsidRDefault="00D02AE2" w:rsidP="00D02AE2">
            <w:pPr>
              <w:spacing w:before="240"/>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La figura de Estudiante Auxiliar podrá ser compatible con las modalidades de apoyo a estudiantes en las cuales no se reciba una retribución económica por la realización de actividades y que el desempeño como Estudiante Auxiliar no interfiera con el normal desarrollo de su actividad académica.</w:t>
            </w:r>
          </w:p>
          <w:p w14:paraId="033E76BC" w14:textId="77777777" w:rsidR="00D02AE2" w:rsidRDefault="00D02AE2" w:rsidP="00D02AE2">
            <w:pPr>
              <w:jc w:val="both"/>
              <w:rPr>
                <w:rFonts w:ascii="Ancizar Sans" w:eastAsiaTheme="minorEastAsia" w:hAnsi="Ancizar Sans" w:cs="Ancizar Sans Regular"/>
                <w:color w:val="000000"/>
                <w:sz w:val="20"/>
                <w:szCs w:val="20"/>
                <w:lang w:val="es-CO" w:eastAsia="es-CO"/>
              </w:rPr>
            </w:pPr>
          </w:p>
          <w:p w14:paraId="3339238E" w14:textId="11BC6369"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g.</w:t>
            </w:r>
            <w:r>
              <w:rPr>
                <w:rFonts w:ascii="Ancizar Sans" w:eastAsiaTheme="minorEastAsia" w:hAnsi="Ancizar Sans" w:cs="Ancizar Sans Regular"/>
                <w:color w:val="000000"/>
                <w:sz w:val="20"/>
                <w:szCs w:val="20"/>
                <w:lang w:val="es-CO" w:eastAsia="es-CO"/>
              </w:rPr>
              <w:t xml:space="preserve"> </w:t>
            </w:r>
            <w:r w:rsidRPr="00D02AE2">
              <w:rPr>
                <w:rFonts w:ascii="Ancizar Sans" w:eastAsiaTheme="minorEastAsia" w:hAnsi="Ancizar Sans" w:cs="Ancizar Sans Regular"/>
                <w:color w:val="000000"/>
                <w:sz w:val="20"/>
                <w:szCs w:val="20"/>
                <w:lang w:val="es-CO" w:eastAsia="es-CO"/>
              </w:rPr>
              <w:t>Para los estudiantes de posgrado que se encuentren matriculados en el primer periodo académico de un programa de posgrado cumplir una de las siguientes condiciones, de acuerdo con el tipo de admisión, así: (Incluir dependiendo si la convocatoria va dirigida a estudiantes de posgrado)</w:t>
            </w:r>
          </w:p>
          <w:p w14:paraId="3215D97A" w14:textId="77777777" w:rsidR="00D02AE2" w:rsidRPr="00D02AE2" w:rsidRDefault="00D02AE2" w:rsidP="00D02AE2">
            <w:pPr>
              <w:jc w:val="both"/>
              <w:rPr>
                <w:rFonts w:ascii="Ancizar Sans" w:eastAsiaTheme="minorEastAsia" w:hAnsi="Ancizar Sans" w:cs="Ancizar Sans Regular"/>
                <w:color w:val="000000"/>
                <w:sz w:val="20"/>
                <w:szCs w:val="20"/>
                <w:lang w:val="es-CO" w:eastAsia="es-CO"/>
              </w:rPr>
            </w:pPr>
          </w:p>
          <w:p w14:paraId="0B44DD76" w14:textId="77777777"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1. Admisión regular. Se privilegia a los que hayan obtenido los mayores puntajes de admisión.</w:t>
            </w:r>
          </w:p>
          <w:p w14:paraId="6BF0BDEC" w14:textId="77777777" w:rsidR="00D02AE2" w:rsidRPr="00D02AE2"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2. Haber sido admitido por admisión automática, según el literal c del artículo 57 del Acuerdo 008 de 2008 del Consejo Superior Universitario - Estatuto Estudiantil en sus disposiciones académicas.</w:t>
            </w:r>
          </w:p>
          <w:p w14:paraId="1FFE301A" w14:textId="0DB30092" w:rsidR="00D02AE2" w:rsidRPr="00496B33" w:rsidRDefault="00D02AE2" w:rsidP="00D02AE2">
            <w:pPr>
              <w:jc w:val="both"/>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3. Admisión mediante tránsito entre programas de posgrado, tener un promedio académico igual o superior a 4.0 en el programa de posgrado desde el cual se aprobó el tránsito.</w:t>
            </w:r>
          </w:p>
        </w:tc>
      </w:tr>
      <w:tr w:rsidR="00D02AE2" w:rsidRPr="00496B33" w14:paraId="430E0CEE" w14:textId="77777777" w:rsidTr="00D02AE2">
        <w:trPr>
          <w:trHeight w:val="325"/>
        </w:trPr>
        <w:tc>
          <w:tcPr>
            <w:tcW w:w="2694" w:type="dxa"/>
            <w:gridSpan w:val="4"/>
            <w:vAlign w:val="center"/>
          </w:tcPr>
          <w:p w14:paraId="4EFBB1B3" w14:textId="754F739C"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Perfil requerido</w:t>
            </w:r>
          </w:p>
        </w:tc>
        <w:tc>
          <w:tcPr>
            <w:tcW w:w="7938" w:type="dxa"/>
            <w:gridSpan w:val="17"/>
            <w:vAlign w:val="center"/>
          </w:tcPr>
          <w:p w14:paraId="28DD0B7A" w14:textId="5D4CB764" w:rsidR="00D02AE2" w:rsidRPr="00496B33" w:rsidRDefault="00D02AE2" w:rsidP="00D02AE2">
            <w:pPr>
              <w:rPr>
                <w:rFonts w:ascii="Ancizar Sans" w:eastAsiaTheme="minorEastAsia" w:hAnsi="Ancizar Sans" w:cs="Ancizar Sans Regular"/>
                <w:color w:val="000000"/>
                <w:sz w:val="20"/>
                <w:szCs w:val="20"/>
                <w:lang w:val="es-CO" w:eastAsia="es-CO"/>
              </w:rPr>
            </w:pPr>
            <w:r w:rsidRPr="00D02AE2">
              <w:rPr>
                <w:rFonts w:ascii="Ancizar Sans" w:eastAsiaTheme="minorEastAsia" w:hAnsi="Ancizar Sans" w:cs="Ancizar Sans Regular"/>
                <w:color w:val="000000"/>
                <w:sz w:val="20"/>
                <w:szCs w:val="20"/>
                <w:lang w:val="es-CO" w:eastAsia="es-CO"/>
              </w:rPr>
              <w:t>Estudiante de doctorado con formación en el área de lingüística</w:t>
            </w:r>
            <w:r w:rsidRPr="00D02AE2">
              <w:rPr>
                <w:rFonts w:ascii="Ancizar Sans" w:eastAsiaTheme="minorEastAsia" w:hAnsi="Ancizar Sans" w:cs="Ancizar Sans Regular"/>
                <w:color w:val="000000"/>
                <w:sz w:val="20"/>
                <w:szCs w:val="20"/>
                <w:lang w:val="es-CO" w:eastAsia="es-CO"/>
              </w:rPr>
              <w:t xml:space="preserve"> </w:t>
            </w:r>
          </w:p>
        </w:tc>
      </w:tr>
      <w:tr w:rsidR="00D02AE2" w:rsidRPr="00496B33" w14:paraId="470469EE" w14:textId="77777777" w:rsidTr="00A50F73">
        <w:trPr>
          <w:trHeight w:val="325"/>
        </w:trPr>
        <w:tc>
          <w:tcPr>
            <w:tcW w:w="10632" w:type="dxa"/>
            <w:gridSpan w:val="21"/>
            <w:vAlign w:val="center"/>
          </w:tcPr>
          <w:p w14:paraId="1C92CE63" w14:textId="7E53CC53"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CRITERIOS DE SELECCIÓN Y EVALUACIÓN</w:t>
            </w:r>
          </w:p>
        </w:tc>
      </w:tr>
      <w:tr w:rsidR="00D02AE2" w:rsidRPr="00496B33" w14:paraId="0454B993" w14:textId="10675C96" w:rsidTr="00D02AE2">
        <w:trPr>
          <w:trHeight w:val="325"/>
        </w:trPr>
        <w:tc>
          <w:tcPr>
            <w:tcW w:w="3970" w:type="dxa"/>
            <w:gridSpan w:val="6"/>
            <w:tcBorders>
              <w:right w:val="single" w:sz="4" w:space="0" w:color="auto"/>
            </w:tcBorders>
            <w:vAlign w:val="center"/>
          </w:tcPr>
          <w:p w14:paraId="22E9F47A" w14:textId="117E435A"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Criterios</w:t>
            </w:r>
          </w:p>
        </w:tc>
        <w:tc>
          <w:tcPr>
            <w:tcW w:w="6662" w:type="dxa"/>
            <w:gridSpan w:val="15"/>
            <w:tcBorders>
              <w:left w:val="single" w:sz="4" w:space="0" w:color="auto"/>
            </w:tcBorders>
            <w:vAlign w:val="center"/>
          </w:tcPr>
          <w:p w14:paraId="685799AB" w14:textId="40F5CF4D"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 xml:space="preserve">Ponderación </w:t>
            </w:r>
            <w:r w:rsidRPr="00D02AE2">
              <w:rPr>
                <w:rFonts w:ascii="Ancizar Sans" w:eastAsiaTheme="minorEastAsia" w:hAnsi="Ancizar Sans" w:cs="Ancizar Sans Regular"/>
                <w:b/>
                <w:bCs/>
                <w:color w:val="000000"/>
                <w:sz w:val="22"/>
                <w:szCs w:val="22"/>
                <w:lang w:val="es-CO" w:eastAsia="es-CO"/>
              </w:rPr>
              <w:br/>
              <w:t>(Asigne el peso porcentual de cada criterio)</w:t>
            </w:r>
          </w:p>
        </w:tc>
      </w:tr>
      <w:tr w:rsidR="00D02AE2" w:rsidRPr="00496B33" w14:paraId="1ED27785" w14:textId="77777777" w:rsidTr="00D02AE2">
        <w:trPr>
          <w:trHeight w:val="325"/>
        </w:trPr>
        <w:tc>
          <w:tcPr>
            <w:tcW w:w="600" w:type="dxa"/>
            <w:tcBorders>
              <w:right w:val="single" w:sz="4" w:space="0" w:color="auto"/>
            </w:tcBorders>
            <w:vAlign w:val="center"/>
          </w:tcPr>
          <w:p w14:paraId="5A3373BA" w14:textId="28A45195"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1</w:t>
            </w:r>
          </w:p>
        </w:tc>
        <w:tc>
          <w:tcPr>
            <w:tcW w:w="3370" w:type="dxa"/>
            <w:gridSpan w:val="5"/>
            <w:tcBorders>
              <w:right w:val="single" w:sz="4" w:space="0" w:color="auto"/>
            </w:tcBorders>
            <w:vAlign w:val="center"/>
          </w:tcPr>
          <w:p w14:paraId="2D14D6A5" w14:textId="0FC49569"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Ancizar Sans" w:hAnsi="Ancizar Sans" w:cs="Ancizar Sans"/>
                <w:color w:val="000000"/>
                <w:sz w:val="22"/>
                <w:szCs w:val="22"/>
              </w:rPr>
              <w:t>Formación en un área afín al perfil de la convocatoria</w:t>
            </w:r>
          </w:p>
        </w:tc>
        <w:tc>
          <w:tcPr>
            <w:tcW w:w="6662" w:type="dxa"/>
            <w:gridSpan w:val="15"/>
            <w:tcBorders>
              <w:left w:val="single" w:sz="4" w:space="0" w:color="auto"/>
            </w:tcBorders>
            <w:vAlign w:val="center"/>
          </w:tcPr>
          <w:p w14:paraId="02EB7ACB" w14:textId="3D53E3B9"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Theme="minorEastAsia" w:hAnsi="Ancizar Sans" w:cs="Ancizar Sans Regular"/>
                <w:color w:val="000000"/>
                <w:sz w:val="22"/>
                <w:szCs w:val="22"/>
                <w:lang w:val="es-CO" w:eastAsia="es-CO"/>
              </w:rPr>
              <w:t>30%</w:t>
            </w:r>
          </w:p>
        </w:tc>
      </w:tr>
      <w:tr w:rsidR="00D02AE2" w:rsidRPr="00496B33" w14:paraId="1524C551" w14:textId="77777777" w:rsidTr="00D02AE2">
        <w:trPr>
          <w:trHeight w:val="325"/>
        </w:trPr>
        <w:tc>
          <w:tcPr>
            <w:tcW w:w="600" w:type="dxa"/>
            <w:tcBorders>
              <w:right w:val="single" w:sz="4" w:space="0" w:color="auto"/>
            </w:tcBorders>
            <w:vAlign w:val="center"/>
          </w:tcPr>
          <w:p w14:paraId="6F35C30A" w14:textId="42DA97F9"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2</w:t>
            </w:r>
          </w:p>
        </w:tc>
        <w:tc>
          <w:tcPr>
            <w:tcW w:w="3370" w:type="dxa"/>
            <w:gridSpan w:val="5"/>
            <w:tcBorders>
              <w:right w:val="single" w:sz="4" w:space="0" w:color="auto"/>
            </w:tcBorders>
            <w:vAlign w:val="center"/>
          </w:tcPr>
          <w:p w14:paraId="110E9176" w14:textId="71FBFD2B"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Ancizar Sans" w:hAnsi="Ancizar Sans" w:cs="Ancizar Sans"/>
                <w:color w:val="000000"/>
                <w:sz w:val="22"/>
                <w:szCs w:val="22"/>
              </w:rPr>
              <w:t>Promedio historial académico</w:t>
            </w:r>
          </w:p>
        </w:tc>
        <w:tc>
          <w:tcPr>
            <w:tcW w:w="6662" w:type="dxa"/>
            <w:gridSpan w:val="15"/>
            <w:tcBorders>
              <w:left w:val="single" w:sz="4" w:space="0" w:color="auto"/>
            </w:tcBorders>
            <w:vAlign w:val="center"/>
          </w:tcPr>
          <w:p w14:paraId="7C8854A9" w14:textId="286AC8D9"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Theme="minorEastAsia" w:hAnsi="Ancizar Sans" w:cs="Ancizar Sans Regular"/>
                <w:color w:val="000000"/>
                <w:sz w:val="22"/>
                <w:szCs w:val="22"/>
                <w:lang w:val="es-CO" w:eastAsia="es-CO"/>
              </w:rPr>
              <w:t>30%</w:t>
            </w:r>
          </w:p>
        </w:tc>
      </w:tr>
      <w:tr w:rsidR="00D02AE2" w:rsidRPr="00496B33" w14:paraId="66F2FBD8" w14:textId="77777777" w:rsidTr="00D02AE2">
        <w:trPr>
          <w:trHeight w:val="325"/>
        </w:trPr>
        <w:tc>
          <w:tcPr>
            <w:tcW w:w="600" w:type="dxa"/>
            <w:tcBorders>
              <w:right w:val="single" w:sz="4" w:space="0" w:color="auto"/>
            </w:tcBorders>
            <w:vAlign w:val="center"/>
          </w:tcPr>
          <w:p w14:paraId="30F9F201" w14:textId="5704F2F0"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3</w:t>
            </w:r>
          </w:p>
        </w:tc>
        <w:tc>
          <w:tcPr>
            <w:tcW w:w="3370" w:type="dxa"/>
            <w:gridSpan w:val="5"/>
            <w:tcBorders>
              <w:right w:val="single" w:sz="4" w:space="0" w:color="auto"/>
            </w:tcBorders>
            <w:vAlign w:val="center"/>
          </w:tcPr>
          <w:p w14:paraId="082FAC88" w14:textId="52427889"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Ancizar Sans" w:hAnsi="Ancizar Sans" w:cs="Ancizar Sans"/>
                <w:color w:val="000000"/>
                <w:sz w:val="22"/>
                <w:szCs w:val="22"/>
              </w:rPr>
              <w:t>Motivación para el trabajo</w:t>
            </w:r>
          </w:p>
        </w:tc>
        <w:tc>
          <w:tcPr>
            <w:tcW w:w="6662" w:type="dxa"/>
            <w:gridSpan w:val="15"/>
            <w:tcBorders>
              <w:left w:val="single" w:sz="4" w:space="0" w:color="auto"/>
            </w:tcBorders>
            <w:vAlign w:val="center"/>
          </w:tcPr>
          <w:p w14:paraId="7FC5EBC6" w14:textId="11000BCB" w:rsidR="00D02AE2" w:rsidRPr="00D02AE2" w:rsidRDefault="00D02AE2" w:rsidP="00D02AE2">
            <w:pPr>
              <w:jc w:val="center"/>
              <w:rPr>
                <w:rFonts w:ascii="Ancizar Sans" w:eastAsiaTheme="minorEastAsia" w:hAnsi="Ancizar Sans" w:cs="Ancizar Sans Regular"/>
                <w:color w:val="000000"/>
                <w:sz w:val="22"/>
                <w:szCs w:val="22"/>
                <w:lang w:val="es-CO" w:eastAsia="es-CO"/>
              </w:rPr>
            </w:pPr>
            <w:r w:rsidRPr="00D02AE2">
              <w:rPr>
                <w:rFonts w:ascii="Ancizar Sans" w:eastAsiaTheme="minorEastAsia" w:hAnsi="Ancizar Sans" w:cs="Ancizar Sans Regular"/>
                <w:color w:val="000000"/>
                <w:sz w:val="22"/>
                <w:szCs w:val="22"/>
                <w:lang w:val="es-CO" w:eastAsia="es-CO"/>
              </w:rPr>
              <w:t>4</w:t>
            </w:r>
            <w:r w:rsidRPr="00D02AE2">
              <w:rPr>
                <w:rFonts w:ascii="Ancizar Sans" w:eastAsiaTheme="minorEastAsia" w:hAnsi="Ancizar Sans" w:cs="Ancizar Sans Regular"/>
                <w:color w:val="000000"/>
                <w:sz w:val="22"/>
                <w:szCs w:val="22"/>
                <w:lang w:val="es-CO" w:eastAsia="es-CO"/>
              </w:rPr>
              <w:t>0%</w:t>
            </w:r>
          </w:p>
        </w:tc>
      </w:tr>
      <w:tr w:rsidR="00D02AE2" w:rsidRPr="00496B33" w14:paraId="53E57488" w14:textId="77777777" w:rsidTr="00D02AE2">
        <w:trPr>
          <w:trHeight w:val="325"/>
        </w:trPr>
        <w:tc>
          <w:tcPr>
            <w:tcW w:w="600" w:type="dxa"/>
            <w:tcBorders>
              <w:right w:val="single" w:sz="4" w:space="0" w:color="auto"/>
            </w:tcBorders>
            <w:vAlign w:val="center"/>
          </w:tcPr>
          <w:p w14:paraId="149C0C4A" w14:textId="77777777"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p>
        </w:tc>
        <w:tc>
          <w:tcPr>
            <w:tcW w:w="2094" w:type="dxa"/>
            <w:gridSpan w:val="3"/>
            <w:tcBorders>
              <w:right w:val="single" w:sz="4" w:space="0" w:color="auto"/>
            </w:tcBorders>
            <w:vAlign w:val="center"/>
          </w:tcPr>
          <w:p w14:paraId="16A08F40" w14:textId="77777777"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p>
        </w:tc>
        <w:tc>
          <w:tcPr>
            <w:tcW w:w="1276" w:type="dxa"/>
            <w:gridSpan w:val="2"/>
            <w:tcBorders>
              <w:right w:val="single" w:sz="4" w:space="0" w:color="auto"/>
            </w:tcBorders>
            <w:vAlign w:val="center"/>
          </w:tcPr>
          <w:p w14:paraId="1F2F4CC1" w14:textId="3C350D49"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0"/>
                <w:szCs w:val="20"/>
                <w:lang w:val="es-CO" w:eastAsia="es-CO"/>
              </w:rPr>
              <w:t>Sumatoria de porcentajes</w:t>
            </w:r>
          </w:p>
        </w:tc>
        <w:tc>
          <w:tcPr>
            <w:tcW w:w="6662" w:type="dxa"/>
            <w:gridSpan w:val="15"/>
            <w:tcBorders>
              <w:left w:val="single" w:sz="4" w:space="0" w:color="auto"/>
            </w:tcBorders>
            <w:shd w:val="clear" w:color="auto" w:fill="D9D9D9" w:themeFill="background1" w:themeFillShade="D9"/>
            <w:vAlign w:val="center"/>
          </w:tcPr>
          <w:p w14:paraId="41903246" w14:textId="48E96169" w:rsidR="00D02AE2" w:rsidRPr="00D02AE2" w:rsidRDefault="00D02AE2" w:rsidP="00D02AE2">
            <w:pPr>
              <w:jc w:val="center"/>
              <w:rPr>
                <w:rFonts w:ascii="Ancizar Sans" w:eastAsiaTheme="minorEastAsia" w:hAnsi="Ancizar Sans" w:cs="Ancizar Sans Regular"/>
                <w:b/>
                <w:bCs/>
                <w:color w:val="000000"/>
                <w:sz w:val="22"/>
                <w:szCs w:val="22"/>
                <w:lang w:val="es-CO" w:eastAsia="es-CO"/>
              </w:rPr>
            </w:pPr>
            <w:r w:rsidRPr="00D02AE2">
              <w:rPr>
                <w:rFonts w:ascii="Ancizar Sans" w:eastAsiaTheme="minorEastAsia" w:hAnsi="Ancizar Sans" w:cs="Ancizar Sans Regular"/>
                <w:b/>
                <w:bCs/>
                <w:color w:val="000000"/>
                <w:sz w:val="22"/>
                <w:szCs w:val="22"/>
                <w:lang w:val="es-CO" w:eastAsia="es-CO"/>
              </w:rPr>
              <w:t>100%</w:t>
            </w:r>
          </w:p>
        </w:tc>
      </w:tr>
      <w:tr w:rsidR="00D02AE2" w:rsidRPr="00496B33" w14:paraId="288F950D" w14:textId="77777777" w:rsidTr="00A50F73">
        <w:trPr>
          <w:trHeight w:val="325"/>
        </w:trPr>
        <w:tc>
          <w:tcPr>
            <w:tcW w:w="10632" w:type="dxa"/>
            <w:gridSpan w:val="21"/>
            <w:vAlign w:val="center"/>
          </w:tcPr>
          <w:p w14:paraId="4B2A3BE0" w14:textId="77777777" w:rsidR="00D02AE2" w:rsidRDefault="00D02AE2" w:rsidP="00D02AE2">
            <w:pPr>
              <w:jc w:val="center"/>
              <w:rPr>
                <w:rFonts w:ascii="Ancizar Sans" w:eastAsiaTheme="minorEastAsia" w:hAnsi="Ancizar Sans" w:cs="Ancizar Sans Regular"/>
                <w:b/>
                <w:bCs/>
                <w:color w:val="000000"/>
                <w:sz w:val="20"/>
                <w:szCs w:val="20"/>
                <w:lang w:val="es-CO" w:eastAsia="es-CO"/>
              </w:rPr>
            </w:pPr>
          </w:p>
          <w:p w14:paraId="18D29BE4" w14:textId="77777777" w:rsidR="00D02AE2" w:rsidRDefault="00D02AE2" w:rsidP="00D02AE2">
            <w:pPr>
              <w:jc w:val="center"/>
              <w:rPr>
                <w:rFonts w:ascii="Ancizar Sans" w:eastAsiaTheme="minorEastAsia" w:hAnsi="Ancizar Sans" w:cs="Ancizar Sans Regular"/>
                <w:b/>
                <w:bCs/>
                <w:color w:val="000000"/>
                <w:sz w:val="20"/>
                <w:szCs w:val="20"/>
                <w:lang w:val="es-CO" w:eastAsia="es-CO"/>
              </w:rPr>
            </w:pPr>
          </w:p>
          <w:p w14:paraId="331E32CC" w14:textId="2E47F018"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lastRenderedPageBreak/>
              <w:t>DATOS DE LOS PARTICIPANTES</w:t>
            </w:r>
          </w:p>
        </w:tc>
      </w:tr>
      <w:tr w:rsidR="00D02AE2" w:rsidRPr="00496B33" w14:paraId="2D39F5E6" w14:textId="77777777" w:rsidTr="00D02AE2">
        <w:trPr>
          <w:trHeight w:val="297"/>
        </w:trPr>
        <w:tc>
          <w:tcPr>
            <w:tcW w:w="600" w:type="dxa"/>
            <w:vMerge w:val="restart"/>
            <w:vAlign w:val="center"/>
          </w:tcPr>
          <w:p w14:paraId="095A9F47" w14:textId="2D42DBEA"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lastRenderedPageBreak/>
              <w:t>No.</w:t>
            </w:r>
          </w:p>
        </w:tc>
        <w:tc>
          <w:tcPr>
            <w:tcW w:w="2094" w:type="dxa"/>
            <w:gridSpan w:val="3"/>
            <w:vMerge w:val="restart"/>
            <w:tcBorders>
              <w:right w:val="single" w:sz="4" w:space="0" w:color="auto"/>
            </w:tcBorders>
            <w:vAlign w:val="center"/>
          </w:tcPr>
          <w:p w14:paraId="706B56B9" w14:textId="06C01A99"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Identificación</w:t>
            </w:r>
          </w:p>
        </w:tc>
        <w:tc>
          <w:tcPr>
            <w:tcW w:w="7938" w:type="dxa"/>
            <w:gridSpan w:val="17"/>
            <w:tcBorders>
              <w:left w:val="single" w:sz="4" w:space="0" w:color="auto"/>
              <w:bottom w:val="single" w:sz="4" w:space="0" w:color="auto"/>
            </w:tcBorders>
            <w:vAlign w:val="center"/>
          </w:tcPr>
          <w:p w14:paraId="60EADD55" w14:textId="602F7EC3"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 xml:space="preserve"> </w:t>
            </w:r>
            <w:r w:rsidRPr="00496B33">
              <w:rPr>
                <w:rFonts w:ascii="Ancizar Sans" w:hAnsi="Ancizar Sans" w:cs="Calibri"/>
                <w:b/>
                <w:bCs/>
                <w:color w:val="000000"/>
                <w:sz w:val="20"/>
                <w:szCs w:val="20"/>
                <w:lang w:eastAsia="es-CO"/>
              </w:rPr>
              <w:t>Puntaje por Criterio</w:t>
            </w:r>
            <w:r w:rsidRPr="00496B33">
              <w:rPr>
                <w:rFonts w:ascii="Ancizar Sans" w:hAnsi="Ancizar Sans" w:cs="Calibri"/>
                <w:b/>
                <w:bCs/>
                <w:color w:val="000000"/>
                <w:sz w:val="20"/>
                <w:szCs w:val="20"/>
                <w:lang w:eastAsia="es-CO"/>
              </w:rPr>
              <w:br/>
              <w:t>(De 0 a 5) (PBM de 0 a 100)</w:t>
            </w:r>
          </w:p>
        </w:tc>
      </w:tr>
      <w:tr w:rsidR="00D02AE2" w:rsidRPr="00496B33" w14:paraId="26681EA6" w14:textId="77777777" w:rsidTr="00D02AE2">
        <w:trPr>
          <w:trHeight w:val="325"/>
        </w:trPr>
        <w:tc>
          <w:tcPr>
            <w:tcW w:w="600" w:type="dxa"/>
            <w:vMerge/>
            <w:vAlign w:val="center"/>
          </w:tcPr>
          <w:p w14:paraId="77B3E387" w14:textId="2D9AF8AD"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2094" w:type="dxa"/>
            <w:gridSpan w:val="3"/>
            <w:vMerge/>
            <w:tcBorders>
              <w:right w:val="single" w:sz="4" w:space="0" w:color="auto"/>
            </w:tcBorders>
            <w:vAlign w:val="center"/>
          </w:tcPr>
          <w:p w14:paraId="70CC96BE" w14:textId="61E0C3B0"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1276" w:type="dxa"/>
            <w:gridSpan w:val="2"/>
            <w:tcBorders>
              <w:top w:val="single" w:sz="4" w:space="0" w:color="auto"/>
              <w:left w:val="single" w:sz="4" w:space="0" w:color="auto"/>
            </w:tcBorders>
            <w:vAlign w:val="center"/>
          </w:tcPr>
          <w:p w14:paraId="66F96C52"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 xml:space="preserve">*P.A.P.A. </w:t>
            </w:r>
          </w:p>
          <w:p w14:paraId="372890EE" w14:textId="09BD62DB"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O puntaje de admisión (PA) (SI/NO)</w:t>
            </w:r>
          </w:p>
        </w:tc>
        <w:tc>
          <w:tcPr>
            <w:tcW w:w="850" w:type="dxa"/>
            <w:gridSpan w:val="2"/>
            <w:tcBorders>
              <w:top w:val="single" w:sz="4" w:space="0" w:color="auto"/>
              <w:right w:val="single" w:sz="4" w:space="0" w:color="auto"/>
            </w:tcBorders>
            <w:vAlign w:val="center"/>
          </w:tcPr>
          <w:p w14:paraId="546894FE" w14:textId="77777777" w:rsidR="00D02AE2" w:rsidRPr="00496B33" w:rsidRDefault="00D02AE2" w:rsidP="00D02AE2">
            <w:pPr>
              <w:jc w:val="center"/>
              <w:rPr>
                <w:rFonts w:ascii="Ancizar Sans" w:hAnsi="Ancizar Sans" w:cs="Calibri"/>
                <w:b/>
                <w:bCs/>
                <w:color w:val="000000"/>
                <w:sz w:val="20"/>
                <w:szCs w:val="20"/>
                <w:lang w:eastAsia="es-CO"/>
              </w:rPr>
            </w:pPr>
            <w:r w:rsidRPr="00496B33">
              <w:rPr>
                <w:rFonts w:ascii="Ancizar Sans" w:hAnsi="Ancizar Sans" w:cs="Calibri"/>
                <w:b/>
                <w:bCs/>
                <w:color w:val="000000"/>
                <w:sz w:val="20"/>
                <w:szCs w:val="20"/>
                <w:lang w:eastAsia="es-CO"/>
              </w:rPr>
              <w:t>P.B.M.</w:t>
            </w:r>
          </w:p>
          <w:p w14:paraId="6A07CF03" w14:textId="4B28B3A8"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hAnsi="Ancizar Sans" w:cs="Calibri"/>
                <w:b/>
                <w:bCs/>
                <w:color w:val="000000"/>
                <w:sz w:val="20"/>
                <w:szCs w:val="20"/>
                <w:lang w:eastAsia="es-CO"/>
              </w:rPr>
              <w:t>(si aplica)</w:t>
            </w:r>
          </w:p>
        </w:tc>
        <w:tc>
          <w:tcPr>
            <w:tcW w:w="567" w:type="dxa"/>
            <w:tcBorders>
              <w:left w:val="single" w:sz="4" w:space="0" w:color="auto"/>
            </w:tcBorders>
            <w:vAlign w:val="center"/>
          </w:tcPr>
          <w:p w14:paraId="64429BEA" w14:textId="27E7DFBF"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1</w:t>
            </w:r>
          </w:p>
        </w:tc>
        <w:tc>
          <w:tcPr>
            <w:tcW w:w="567" w:type="dxa"/>
            <w:gridSpan w:val="2"/>
            <w:vAlign w:val="center"/>
          </w:tcPr>
          <w:p w14:paraId="23B16EDF" w14:textId="7EA03C9F"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2</w:t>
            </w:r>
          </w:p>
        </w:tc>
        <w:tc>
          <w:tcPr>
            <w:tcW w:w="567" w:type="dxa"/>
            <w:vAlign w:val="center"/>
          </w:tcPr>
          <w:p w14:paraId="1E087709" w14:textId="45CB4F63"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3</w:t>
            </w:r>
          </w:p>
        </w:tc>
        <w:tc>
          <w:tcPr>
            <w:tcW w:w="426" w:type="dxa"/>
            <w:vAlign w:val="center"/>
          </w:tcPr>
          <w:p w14:paraId="40040324" w14:textId="74F960EE"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4</w:t>
            </w:r>
          </w:p>
        </w:tc>
        <w:tc>
          <w:tcPr>
            <w:tcW w:w="425" w:type="dxa"/>
            <w:vAlign w:val="center"/>
          </w:tcPr>
          <w:p w14:paraId="15CE77A0" w14:textId="2CCFEEAC"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5</w:t>
            </w:r>
          </w:p>
        </w:tc>
        <w:tc>
          <w:tcPr>
            <w:tcW w:w="420" w:type="dxa"/>
            <w:gridSpan w:val="2"/>
            <w:vAlign w:val="center"/>
          </w:tcPr>
          <w:p w14:paraId="66B33BFF" w14:textId="1BBE072A"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6</w:t>
            </w:r>
          </w:p>
        </w:tc>
        <w:tc>
          <w:tcPr>
            <w:tcW w:w="750" w:type="dxa"/>
            <w:gridSpan w:val="2"/>
            <w:vAlign w:val="center"/>
          </w:tcPr>
          <w:p w14:paraId="426882B0" w14:textId="6F9C5E0B"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Total</w:t>
            </w:r>
          </w:p>
        </w:tc>
        <w:tc>
          <w:tcPr>
            <w:tcW w:w="2090" w:type="dxa"/>
            <w:gridSpan w:val="3"/>
            <w:vAlign w:val="center"/>
          </w:tcPr>
          <w:p w14:paraId="73BFF6B3" w14:textId="31BAE809"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Seleccionado</w:t>
            </w:r>
          </w:p>
        </w:tc>
      </w:tr>
      <w:tr w:rsidR="00D02AE2" w:rsidRPr="00496B33" w14:paraId="52E9F976" w14:textId="77777777" w:rsidTr="00D02AE2">
        <w:trPr>
          <w:trHeight w:val="325"/>
        </w:trPr>
        <w:tc>
          <w:tcPr>
            <w:tcW w:w="600" w:type="dxa"/>
            <w:vAlign w:val="center"/>
          </w:tcPr>
          <w:p w14:paraId="4DD7DD91" w14:textId="1BB25FC3"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1</w:t>
            </w:r>
          </w:p>
        </w:tc>
        <w:tc>
          <w:tcPr>
            <w:tcW w:w="2094" w:type="dxa"/>
            <w:gridSpan w:val="3"/>
            <w:vAlign w:val="center"/>
          </w:tcPr>
          <w:p w14:paraId="6D5BD831" w14:textId="6B9F3E58"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D02AE2">
              <w:rPr>
                <w:rFonts w:ascii="Ancizar Sans" w:eastAsiaTheme="minorEastAsia" w:hAnsi="Ancizar Sans" w:cs="Ancizar Sans Regular"/>
                <w:b/>
                <w:bCs/>
                <w:color w:val="000000"/>
                <w:sz w:val="20"/>
                <w:szCs w:val="20"/>
                <w:lang w:val="es-CO" w:eastAsia="es-CO"/>
              </w:rPr>
              <w:t>7540844</w:t>
            </w:r>
          </w:p>
        </w:tc>
        <w:tc>
          <w:tcPr>
            <w:tcW w:w="1276" w:type="dxa"/>
            <w:gridSpan w:val="2"/>
            <w:vAlign w:val="center"/>
          </w:tcPr>
          <w:p w14:paraId="49748F5A" w14:textId="5A930A34"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Pr>
                <w:rFonts w:ascii="Ancizar Sans" w:eastAsiaTheme="minorEastAsia" w:hAnsi="Ancizar Sans" w:cs="Ancizar Sans Regular"/>
                <w:b/>
                <w:bCs/>
                <w:color w:val="000000"/>
                <w:sz w:val="20"/>
                <w:szCs w:val="20"/>
                <w:lang w:val="es-CO" w:eastAsia="es-CO"/>
              </w:rPr>
              <w:t>4.8</w:t>
            </w:r>
          </w:p>
        </w:tc>
        <w:tc>
          <w:tcPr>
            <w:tcW w:w="850" w:type="dxa"/>
            <w:gridSpan w:val="2"/>
            <w:tcBorders>
              <w:right w:val="single" w:sz="4" w:space="0" w:color="auto"/>
            </w:tcBorders>
            <w:vAlign w:val="center"/>
          </w:tcPr>
          <w:p w14:paraId="17AC50BB"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54C40816" w14:textId="31B934ED" w:rsidR="00D02AE2" w:rsidRPr="00D02AE2" w:rsidRDefault="00D02AE2" w:rsidP="00D02AE2">
            <w:pPr>
              <w:jc w:val="center"/>
              <w:rPr>
                <w:rFonts w:ascii="Ancizar Sans" w:eastAsiaTheme="minorEastAsia" w:hAnsi="Ancizar Sans" w:cs="Ancizar Sans Regular"/>
                <w:b/>
                <w:bCs/>
                <w:color w:val="000000"/>
                <w:sz w:val="20"/>
                <w:szCs w:val="20"/>
                <w:lang w:val="es-CO" w:eastAsia="es-CO"/>
              </w:rPr>
            </w:pPr>
            <w:r w:rsidRPr="00D02AE2">
              <w:rPr>
                <w:rFonts w:ascii="Ancizar Sans" w:eastAsiaTheme="minorEastAsia" w:hAnsi="Ancizar Sans" w:cs="Ancizar Sans Regular"/>
                <w:b/>
                <w:bCs/>
                <w:color w:val="000000"/>
                <w:sz w:val="20"/>
                <w:szCs w:val="20"/>
                <w:lang w:val="es-CO" w:eastAsia="es-CO"/>
              </w:rPr>
              <w:t>4.8</w:t>
            </w:r>
          </w:p>
        </w:tc>
        <w:tc>
          <w:tcPr>
            <w:tcW w:w="567" w:type="dxa"/>
            <w:gridSpan w:val="2"/>
            <w:vAlign w:val="center"/>
          </w:tcPr>
          <w:p w14:paraId="48A1D207" w14:textId="627E265C" w:rsidR="00D02AE2" w:rsidRPr="00D02AE2" w:rsidRDefault="00D02AE2" w:rsidP="00D02AE2">
            <w:pPr>
              <w:rPr>
                <w:rFonts w:ascii="Ancizar Sans" w:eastAsiaTheme="minorEastAsia" w:hAnsi="Ancizar Sans" w:cs="Ancizar Sans Regular"/>
                <w:b/>
                <w:bCs/>
                <w:color w:val="000000"/>
                <w:sz w:val="20"/>
                <w:szCs w:val="20"/>
                <w:lang w:val="es-CO" w:eastAsia="es-CO"/>
              </w:rPr>
            </w:pPr>
            <w:r w:rsidRPr="00D02AE2">
              <w:rPr>
                <w:rFonts w:ascii="Ancizar Sans" w:eastAsiaTheme="minorEastAsia" w:hAnsi="Ancizar Sans" w:cs="Ancizar Sans Regular"/>
                <w:b/>
                <w:bCs/>
                <w:color w:val="000000"/>
                <w:sz w:val="20"/>
                <w:szCs w:val="20"/>
                <w:lang w:val="es-CO" w:eastAsia="es-CO"/>
              </w:rPr>
              <w:t>5.0</w:t>
            </w:r>
          </w:p>
        </w:tc>
        <w:tc>
          <w:tcPr>
            <w:tcW w:w="567" w:type="dxa"/>
            <w:vAlign w:val="center"/>
          </w:tcPr>
          <w:p w14:paraId="030323F3" w14:textId="35D11E19" w:rsidR="00D02AE2" w:rsidRPr="00D02AE2" w:rsidRDefault="00D02AE2" w:rsidP="00D02AE2">
            <w:pPr>
              <w:rPr>
                <w:rFonts w:ascii="Ancizar Sans" w:eastAsiaTheme="minorEastAsia" w:hAnsi="Ancizar Sans" w:cs="Ancizar Sans Regular"/>
                <w:b/>
                <w:bCs/>
                <w:color w:val="000000"/>
                <w:sz w:val="20"/>
                <w:szCs w:val="20"/>
                <w:lang w:val="es-CO" w:eastAsia="es-CO"/>
              </w:rPr>
            </w:pPr>
            <w:r w:rsidRPr="00D02AE2">
              <w:rPr>
                <w:rFonts w:ascii="Ancizar Sans" w:eastAsiaTheme="minorEastAsia" w:hAnsi="Ancizar Sans" w:cs="Ancizar Sans Regular"/>
                <w:b/>
                <w:bCs/>
                <w:color w:val="000000"/>
                <w:sz w:val="20"/>
                <w:szCs w:val="20"/>
                <w:lang w:val="es-CO" w:eastAsia="es-CO"/>
              </w:rPr>
              <w:t>4.8</w:t>
            </w:r>
          </w:p>
        </w:tc>
        <w:tc>
          <w:tcPr>
            <w:tcW w:w="426" w:type="dxa"/>
            <w:vAlign w:val="center"/>
          </w:tcPr>
          <w:p w14:paraId="2A86C6BE"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0F8339FA"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353C6C4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3853D2DC" w14:textId="35868982" w:rsidR="00D02AE2" w:rsidRPr="00496B33" w:rsidRDefault="00D02AE2" w:rsidP="00D02AE2">
            <w:pPr>
              <w:rPr>
                <w:rFonts w:ascii="Ancizar Sans" w:eastAsiaTheme="minorEastAsia" w:hAnsi="Ancizar Sans" w:cs="Ancizar Sans Regular"/>
                <w:b/>
                <w:bCs/>
                <w:color w:val="000000"/>
                <w:sz w:val="20"/>
                <w:szCs w:val="20"/>
                <w:lang w:val="es-CO" w:eastAsia="es-CO"/>
              </w:rPr>
            </w:pPr>
            <w:r>
              <w:rPr>
                <w:rFonts w:ascii="Ancizar Sans" w:eastAsiaTheme="minorEastAsia" w:hAnsi="Ancizar Sans" w:cs="Ancizar Sans Regular"/>
                <w:b/>
                <w:bCs/>
                <w:color w:val="000000"/>
                <w:sz w:val="20"/>
                <w:szCs w:val="20"/>
                <w:lang w:val="es-CO" w:eastAsia="es-CO"/>
              </w:rPr>
              <w:t>4.9</w:t>
            </w:r>
          </w:p>
        </w:tc>
        <w:tc>
          <w:tcPr>
            <w:tcW w:w="2090" w:type="dxa"/>
            <w:gridSpan w:val="3"/>
            <w:vAlign w:val="center"/>
          </w:tcPr>
          <w:p w14:paraId="3DC89431" w14:textId="05560085" w:rsidR="00D02AE2" w:rsidRPr="00496B33" w:rsidRDefault="00D02AE2" w:rsidP="00D02AE2">
            <w:pPr>
              <w:rPr>
                <w:rFonts w:ascii="Ancizar Sans" w:eastAsiaTheme="minorEastAsia" w:hAnsi="Ancizar Sans" w:cs="Ancizar Sans Regular"/>
                <w:b/>
                <w:bCs/>
                <w:color w:val="000000"/>
                <w:sz w:val="20"/>
                <w:szCs w:val="20"/>
                <w:lang w:val="es-CO" w:eastAsia="es-CO"/>
              </w:rPr>
            </w:pPr>
            <w:r>
              <w:rPr>
                <w:rFonts w:ascii="Ancizar Sans" w:eastAsiaTheme="minorEastAsia" w:hAnsi="Ancizar Sans" w:cs="Ancizar Sans Regular"/>
                <w:b/>
                <w:bCs/>
                <w:color w:val="000000"/>
                <w:sz w:val="20"/>
                <w:szCs w:val="20"/>
                <w:lang w:val="es-CO" w:eastAsia="es-CO"/>
              </w:rPr>
              <w:t>x</w:t>
            </w:r>
          </w:p>
        </w:tc>
      </w:tr>
      <w:tr w:rsidR="00D02AE2" w:rsidRPr="00496B33" w14:paraId="0B82F75E" w14:textId="77777777" w:rsidTr="00D02AE2">
        <w:trPr>
          <w:trHeight w:val="325"/>
        </w:trPr>
        <w:tc>
          <w:tcPr>
            <w:tcW w:w="600" w:type="dxa"/>
            <w:vAlign w:val="center"/>
          </w:tcPr>
          <w:p w14:paraId="60437E5B" w14:textId="07F1B328"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2</w:t>
            </w:r>
          </w:p>
        </w:tc>
        <w:tc>
          <w:tcPr>
            <w:tcW w:w="2094" w:type="dxa"/>
            <w:gridSpan w:val="3"/>
            <w:vAlign w:val="center"/>
          </w:tcPr>
          <w:p w14:paraId="185348E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4532F8B6"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4F7C4A50"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1E24EF60"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6E3BC3FD" w14:textId="7EBFC63C"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05DAB474"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32497D37"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48556DDD"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791D6347"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10648AAF" w14:textId="7F0B8C96"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44B5BF91"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1323B986" w14:textId="77777777" w:rsidTr="00D02AE2">
        <w:trPr>
          <w:trHeight w:val="325"/>
        </w:trPr>
        <w:tc>
          <w:tcPr>
            <w:tcW w:w="600" w:type="dxa"/>
            <w:vAlign w:val="center"/>
          </w:tcPr>
          <w:p w14:paraId="03DE4EF6" w14:textId="5E72C166"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3</w:t>
            </w:r>
          </w:p>
        </w:tc>
        <w:tc>
          <w:tcPr>
            <w:tcW w:w="2094" w:type="dxa"/>
            <w:gridSpan w:val="3"/>
            <w:vAlign w:val="center"/>
          </w:tcPr>
          <w:p w14:paraId="0287D337"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3F0DE51E"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131B7FB3"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5BD3DB32"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20FEBAAA" w14:textId="04D433CC"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674BCDEB"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6227991E"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242A118E"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153EF2E2"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7CF03F83" w14:textId="5AC01052"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3850E9BD"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05EB8C27" w14:textId="77777777" w:rsidTr="00D02AE2">
        <w:trPr>
          <w:trHeight w:val="325"/>
        </w:trPr>
        <w:tc>
          <w:tcPr>
            <w:tcW w:w="600" w:type="dxa"/>
            <w:vAlign w:val="center"/>
          </w:tcPr>
          <w:p w14:paraId="1DAE2268" w14:textId="737244E9"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4</w:t>
            </w:r>
          </w:p>
        </w:tc>
        <w:tc>
          <w:tcPr>
            <w:tcW w:w="2094" w:type="dxa"/>
            <w:gridSpan w:val="3"/>
            <w:vAlign w:val="center"/>
          </w:tcPr>
          <w:p w14:paraId="3C6AC37A"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529A52AE"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0562B315"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4C784103"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367CE640" w14:textId="34877AA1"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7099F2E0"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5D075C1B"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7E6564D3"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48856C38"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12D9FDDF" w14:textId="7AF9497E"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2B4EB7BD"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40674383" w14:textId="77777777" w:rsidTr="00D02AE2">
        <w:trPr>
          <w:trHeight w:val="325"/>
        </w:trPr>
        <w:tc>
          <w:tcPr>
            <w:tcW w:w="600" w:type="dxa"/>
            <w:vAlign w:val="center"/>
          </w:tcPr>
          <w:p w14:paraId="386C7A60" w14:textId="01CA9D34"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5</w:t>
            </w:r>
          </w:p>
        </w:tc>
        <w:tc>
          <w:tcPr>
            <w:tcW w:w="2094" w:type="dxa"/>
            <w:gridSpan w:val="3"/>
            <w:vAlign w:val="center"/>
          </w:tcPr>
          <w:p w14:paraId="349F9648"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02C97C85"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06BAA1A8"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5FFD6520"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40D86B5F" w14:textId="018ED7E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499BF4F7"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7F119400"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6067AFE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0539353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04D3D39D" w14:textId="404DD6E0"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796C077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2E702C57" w14:textId="77777777" w:rsidTr="00D02AE2">
        <w:trPr>
          <w:trHeight w:val="325"/>
        </w:trPr>
        <w:tc>
          <w:tcPr>
            <w:tcW w:w="600" w:type="dxa"/>
            <w:vAlign w:val="center"/>
          </w:tcPr>
          <w:p w14:paraId="5495C5FD" w14:textId="54FD7F6C"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6</w:t>
            </w:r>
          </w:p>
        </w:tc>
        <w:tc>
          <w:tcPr>
            <w:tcW w:w="2094" w:type="dxa"/>
            <w:gridSpan w:val="3"/>
            <w:vAlign w:val="center"/>
          </w:tcPr>
          <w:p w14:paraId="10D96D1B"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7EAE4616"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7EC3B53F"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13619696"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350D38D5" w14:textId="32160F9C"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574A227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5218F5F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22A0CA31"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47B2A9C4"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0D797BE4" w14:textId="526A00EF"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76301A5C"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1DAED12D" w14:textId="77777777" w:rsidTr="00D02AE2">
        <w:trPr>
          <w:trHeight w:val="325"/>
        </w:trPr>
        <w:tc>
          <w:tcPr>
            <w:tcW w:w="600" w:type="dxa"/>
            <w:vAlign w:val="center"/>
          </w:tcPr>
          <w:p w14:paraId="3F67C286" w14:textId="1C0E4089"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7</w:t>
            </w:r>
          </w:p>
        </w:tc>
        <w:tc>
          <w:tcPr>
            <w:tcW w:w="2094" w:type="dxa"/>
            <w:gridSpan w:val="3"/>
            <w:vAlign w:val="center"/>
          </w:tcPr>
          <w:p w14:paraId="0A9E6D0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0C1A9FBE"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746EFA70"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5798BAC6"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608A804A" w14:textId="3203D1EA"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3C687C69"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0F79A6B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48FD2A12"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7C10CEC3"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3343D6D9" w14:textId="64ADD6A8"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7AC2C93B"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000D2530" w14:textId="77777777" w:rsidTr="00D02AE2">
        <w:trPr>
          <w:trHeight w:val="325"/>
        </w:trPr>
        <w:tc>
          <w:tcPr>
            <w:tcW w:w="600" w:type="dxa"/>
            <w:vAlign w:val="center"/>
          </w:tcPr>
          <w:p w14:paraId="569B5ED3" w14:textId="69CE7A45"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8</w:t>
            </w:r>
          </w:p>
        </w:tc>
        <w:tc>
          <w:tcPr>
            <w:tcW w:w="2094" w:type="dxa"/>
            <w:gridSpan w:val="3"/>
            <w:vAlign w:val="center"/>
          </w:tcPr>
          <w:p w14:paraId="21919654"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7533EDB8"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64339DF5"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6D6A3081"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2B3FB26C" w14:textId="47DFBD33"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45AC9AB9"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09B87B9C"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056ABF55"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4ABC892E"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6B3AC112" w14:textId="39FD6FF3"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1E034F7D"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683F3285" w14:textId="77777777" w:rsidTr="00D02AE2">
        <w:trPr>
          <w:trHeight w:val="325"/>
        </w:trPr>
        <w:tc>
          <w:tcPr>
            <w:tcW w:w="600" w:type="dxa"/>
            <w:vAlign w:val="center"/>
          </w:tcPr>
          <w:p w14:paraId="13586474" w14:textId="3135933E"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9</w:t>
            </w:r>
          </w:p>
        </w:tc>
        <w:tc>
          <w:tcPr>
            <w:tcW w:w="2094" w:type="dxa"/>
            <w:gridSpan w:val="3"/>
            <w:vAlign w:val="center"/>
          </w:tcPr>
          <w:p w14:paraId="41126A98"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03C460EC"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1FC6F901"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1EE6D345"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2F4B68D7" w14:textId="3E2B519D"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7B01D2E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1004B6BF"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1FE37429"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0097BC30"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73EC1A44" w14:textId="663B00BA"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7E6AF4D3"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77B9E0A3" w14:textId="77777777" w:rsidTr="00D02AE2">
        <w:trPr>
          <w:trHeight w:val="325"/>
        </w:trPr>
        <w:tc>
          <w:tcPr>
            <w:tcW w:w="600" w:type="dxa"/>
            <w:vAlign w:val="center"/>
          </w:tcPr>
          <w:p w14:paraId="5B81F97F" w14:textId="6F5E73C2"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r w:rsidRPr="00496B33">
              <w:rPr>
                <w:rFonts w:ascii="Ancizar Sans" w:eastAsiaTheme="minorEastAsia" w:hAnsi="Ancizar Sans" w:cs="Ancizar Sans Regular"/>
                <w:b/>
                <w:bCs/>
                <w:color w:val="000000"/>
                <w:sz w:val="20"/>
                <w:szCs w:val="20"/>
                <w:lang w:val="es-CO" w:eastAsia="es-CO"/>
              </w:rPr>
              <w:t>10</w:t>
            </w:r>
          </w:p>
        </w:tc>
        <w:tc>
          <w:tcPr>
            <w:tcW w:w="2094" w:type="dxa"/>
            <w:gridSpan w:val="3"/>
            <w:vAlign w:val="center"/>
          </w:tcPr>
          <w:p w14:paraId="244D6D88"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1276" w:type="dxa"/>
            <w:gridSpan w:val="2"/>
            <w:vAlign w:val="center"/>
          </w:tcPr>
          <w:p w14:paraId="5F14EA40"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850" w:type="dxa"/>
            <w:gridSpan w:val="2"/>
            <w:tcBorders>
              <w:right w:val="single" w:sz="4" w:space="0" w:color="auto"/>
            </w:tcBorders>
            <w:vAlign w:val="center"/>
          </w:tcPr>
          <w:p w14:paraId="406B8B84"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tcBorders>
              <w:left w:val="single" w:sz="4" w:space="0" w:color="auto"/>
            </w:tcBorders>
            <w:vAlign w:val="center"/>
          </w:tcPr>
          <w:p w14:paraId="4AD92E3E" w14:textId="77777777" w:rsidR="00D02AE2" w:rsidRPr="00496B33" w:rsidRDefault="00D02AE2" w:rsidP="00D02AE2">
            <w:pPr>
              <w:jc w:val="center"/>
              <w:rPr>
                <w:rFonts w:ascii="Ancizar Sans" w:eastAsiaTheme="minorEastAsia" w:hAnsi="Ancizar Sans" w:cs="Ancizar Sans Regular"/>
                <w:b/>
                <w:bCs/>
                <w:color w:val="000000"/>
                <w:sz w:val="20"/>
                <w:szCs w:val="20"/>
                <w:lang w:val="es-CO" w:eastAsia="es-CO"/>
              </w:rPr>
            </w:pPr>
          </w:p>
        </w:tc>
        <w:tc>
          <w:tcPr>
            <w:tcW w:w="567" w:type="dxa"/>
            <w:gridSpan w:val="2"/>
            <w:vAlign w:val="center"/>
          </w:tcPr>
          <w:p w14:paraId="78D420DD" w14:textId="233BDEA5"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567" w:type="dxa"/>
            <w:vAlign w:val="center"/>
          </w:tcPr>
          <w:p w14:paraId="7CFDBD49"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6" w:type="dxa"/>
            <w:vAlign w:val="center"/>
          </w:tcPr>
          <w:p w14:paraId="2D53953A"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5" w:type="dxa"/>
            <w:vAlign w:val="center"/>
          </w:tcPr>
          <w:p w14:paraId="7A90A7B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420" w:type="dxa"/>
            <w:gridSpan w:val="2"/>
            <w:vAlign w:val="center"/>
          </w:tcPr>
          <w:p w14:paraId="0B9B59AB"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750" w:type="dxa"/>
            <w:gridSpan w:val="2"/>
            <w:shd w:val="clear" w:color="auto" w:fill="D9D9D9" w:themeFill="background1" w:themeFillShade="D9"/>
            <w:vAlign w:val="center"/>
          </w:tcPr>
          <w:p w14:paraId="1A7EE290" w14:textId="3AA5F456" w:rsidR="00D02AE2" w:rsidRPr="00496B33" w:rsidRDefault="00D02AE2" w:rsidP="00D02AE2">
            <w:pPr>
              <w:rPr>
                <w:rFonts w:ascii="Ancizar Sans" w:eastAsiaTheme="minorEastAsia" w:hAnsi="Ancizar Sans" w:cs="Ancizar Sans Regular"/>
                <w:b/>
                <w:bCs/>
                <w:color w:val="000000"/>
                <w:sz w:val="20"/>
                <w:szCs w:val="20"/>
                <w:lang w:val="es-CO" w:eastAsia="es-CO"/>
              </w:rPr>
            </w:pPr>
          </w:p>
        </w:tc>
        <w:tc>
          <w:tcPr>
            <w:tcW w:w="2090" w:type="dxa"/>
            <w:gridSpan w:val="3"/>
            <w:vAlign w:val="center"/>
          </w:tcPr>
          <w:p w14:paraId="4C65C816" w14:textId="77777777" w:rsidR="00D02AE2" w:rsidRPr="00496B33" w:rsidRDefault="00D02AE2" w:rsidP="00D02AE2">
            <w:pPr>
              <w:rPr>
                <w:rFonts w:ascii="Ancizar Sans" w:eastAsiaTheme="minorEastAsia" w:hAnsi="Ancizar Sans" w:cs="Ancizar Sans Regular"/>
                <w:b/>
                <w:bCs/>
                <w:color w:val="000000"/>
                <w:sz w:val="20"/>
                <w:szCs w:val="20"/>
                <w:lang w:val="es-CO" w:eastAsia="es-CO"/>
              </w:rPr>
            </w:pPr>
          </w:p>
        </w:tc>
      </w:tr>
      <w:tr w:rsidR="00D02AE2" w:rsidRPr="00496B33" w14:paraId="265B5D8A" w14:textId="77777777" w:rsidTr="00A50F73">
        <w:trPr>
          <w:trHeight w:val="325"/>
        </w:trPr>
        <w:tc>
          <w:tcPr>
            <w:tcW w:w="10632" w:type="dxa"/>
            <w:gridSpan w:val="21"/>
            <w:vAlign w:val="center"/>
          </w:tcPr>
          <w:p w14:paraId="15C7A03F" w14:textId="007C5BBF" w:rsidR="00D02AE2" w:rsidRPr="00496B33" w:rsidRDefault="00D02AE2" w:rsidP="00D02AE2">
            <w:pPr>
              <w:rPr>
                <w:rFonts w:ascii="Ancizar Sans" w:eastAsiaTheme="minorEastAsia" w:hAnsi="Ancizar Sans" w:cs="Ancizar Sans Regular"/>
                <w:b/>
                <w:bCs/>
                <w:color w:val="000000"/>
                <w:sz w:val="20"/>
                <w:szCs w:val="20"/>
                <w:lang w:val="es-CO" w:eastAsia="es-CO"/>
              </w:rPr>
            </w:pPr>
            <w:r w:rsidRPr="00496B33">
              <w:rPr>
                <w:rFonts w:ascii="Ancizar Sans" w:hAnsi="Ancizar Sans" w:cs="Calibri"/>
                <w:color w:val="000000"/>
                <w:sz w:val="20"/>
                <w:szCs w:val="20"/>
                <w:lang w:eastAsia="es-CO"/>
              </w:rPr>
              <w:t>• Se deben relacionar todos los participantes que aplicaron a la convocatoria.</w:t>
            </w:r>
            <w:r w:rsidRPr="00496B33">
              <w:rPr>
                <w:rFonts w:ascii="Ancizar Sans" w:hAnsi="Ancizar Sans" w:cs="Calibri"/>
                <w:color w:val="000000"/>
                <w:sz w:val="20"/>
                <w:szCs w:val="20"/>
                <w:lang w:eastAsia="es-CO"/>
              </w:rPr>
              <w:br/>
              <w:t>• Si el (la-los) estudiante(s) incumple(n) alguno de los Requisitos mínimos no se debe continuar con la evaluación de la hoja de vida.</w:t>
            </w:r>
            <w:r w:rsidRPr="00496B33">
              <w:rPr>
                <w:rFonts w:ascii="Ancizar Sans" w:hAnsi="Ancizar Sans" w:cs="Calibri"/>
                <w:color w:val="000000"/>
                <w:sz w:val="20"/>
                <w:szCs w:val="20"/>
                <w:lang w:eastAsia="es-CO"/>
              </w:rPr>
              <w:br/>
              <w:t>• En caso de empate en el puntaje total, se dará prelación a los estudiantes cuyos puntajes básicos de matrícula (PBM) sean los más bajos. (En caso que aplique)</w:t>
            </w:r>
            <w:r w:rsidRPr="00496B33">
              <w:rPr>
                <w:rFonts w:ascii="Ancizar Sans" w:hAnsi="Ancizar Sans" w:cs="Calibri"/>
                <w:color w:val="000000"/>
                <w:sz w:val="20"/>
                <w:szCs w:val="20"/>
                <w:lang w:eastAsia="es-CO"/>
              </w:rPr>
              <w:br/>
              <w:t>• Marque una X en la columna "Seleccionado" para identificar el (los) ganador(es) de la convocatoria.</w:t>
            </w:r>
          </w:p>
        </w:tc>
      </w:tr>
      <w:tr w:rsidR="00D02AE2" w:rsidRPr="00496B33" w14:paraId="7D044D4A" w14:textId="77777777" w:rsidTr="00A50F73">
        <w:trPr>
          <w:trHeight w:val="325"/>
        </w:trPr>
        <w:tc>
          <w:tcPr>
            <w:tcW w:w="10632" w:type="dxa"/>
            <w:gridSpan w:val="21"/>
            <w:vAlign w:val="center"/>
          </w:tcPr>
          <w:p w14:paraId="245A9AAF" w14:textId="77777777" w:rsidR="00D02AE2" w:rsidRPr="00496B33" w:rsidRDefault="00D02AE2" w:rsidP="00D02AE2">
            <w:pPr>
              <w:rPr>
                <w:rFonts w:ascii="Ancizar Sans" w:hAnsi="Ancizar Sans" w:cs="Calibri"/>
                <w:b/>
                <w:bCs/>
                <w:color w:val="000000"/>
                <w:sz w:val="20"/>
                <w:szCs w:val="20"/>
                <w:lang w:eastAsia="es-CO"/>
              </w:rPr>
            </w:pPr>
          </w:p>
          <w:p w14:paraId="4464C10A" w14:textId="684E713A" w:rsidR="00D02AE2" w:rsidRPr="00496B33" w:rsidRDefault="00D02AE2" w:rsidP="00D02AE2">
            <w:pPr>
              <w:rPr>
                <w:rFonts w:ascii="Ancizar Sans" w:hAnsi="Ancizar Sans" w:cs="Calibri"/>
                <w:b/>
                <w:bCs/>
                <w:color w:val="000000"/>
                <w:sz w:val="20"/>
                <w:szCs w:val="20"/>
                <w:lang w:eastAsia="es-CO"/>
              </w:rPr>
            </w:pPr>
            <w:r w:rsidRPr="00496B33">
              <w:rPr>
                <w:rFonts w:ascii="Ancizar Sans" w:hAnsi="Ancizar Sans" w:cs="Calibri"/>
                <w:b/>
                <w:bCs/>
                <w:color w:val="000000"/>
                <w:sz w:val="20"/>
                <w:szCs w:val="20"/>
                <w:lang w:eastAsia="es-CO"/>
              </w:rPr>
              <w:t>Certifico que el (los) estudiante(s) seleccionado(s) fue(ron) consultado(s) y manifiesta(n) no recibir ningún otro beneficio económico de la Universidad Nacional de Colombia y que no está(n) inhabilitado(s) para ser vinculado(s) como Estudiante(s) Auxiliar(es), a su vez asumo la responsabilidad de todo el proceso de selección del estudiante.</w:t>
            </w:r>
          </w:p>
          <w:p w14:paraId="0EC0297D" w14:textId="0BEDFF38" w:rsidR="00D02AE2" w:rsidRPr="00496B33" w:rsidRDefault="00D02AE2" w:rsidP="00D02AE2">
            <w:pPr>
              <w:rPr>
                <w:rFonts w:ascii="Ancizar Sans" w:hAnsi="Ancizar Sans" w:cs="Calibri"/>
                <w:color w:val="000000"/>
                <w:sz w:val="20"/>
                <w:szCs w:val="20"/>
                <w:lang w:eastAsia="es-CO"/>
              </w:rPr>
            </w:pPr>
          </w:p>
        </w:tc>
      </w:tr>
      <w:tr w:rsidR="00D02AE2" w:rsidRPr="00496B33" w14:paraId="4EAF64EE" w14:textId="2F9E8BF2" w:rsidTr="00A50F73">
        <w:trPr>
          <w:trHeight w:val="325"/>
        </w:trPr>
        <w:tc>
          <w:tcPr>
            <w:tcW w:w="10632" w:type="dxa"/>
            <w:gridSpan w:val="21"/>
          </w:tcPr>
          <w:p w14:paraId="05F9A2B3" w14:textId="7AFFF4DF" w:rsidR="00D02AE2" w:rsidRPr="00496B33" w:rsidRDefault="00D02AE2" w:rsidP="00D02AE2">
            <w:pPr>
              <w:rPr>
                <w:rFonts w:ascii="Ancizar Sans" w:hAnsi="Ancizar Sans" w:cs="Calibri"/>
                <w:b/>
                <w:bCs/>
                <w:sz w:val="20"/>
                <w:szCs w:val="20"/>
                <w:lang w:eastAsia="es-CO"/>
              </w:rPr>
            </w:pPr>
            <w:r w:rsidRPr="00496B33">
              <w:rPr>
                <w:rFonts w:ascii="Ancizar Sans" w:hAnsi="Ancizar Sans" w:cs="Calibri"/>
                <w:b/>
                <w:bCs/>
                <w:sz w:val="20"/>
                <w:szCs w:val="20"/>
                <w:lang w:eastAsia="es-CO"/>
              </w:rPr>
              <w:t>En caso de que no se haya seleccionado a ningún estudiante como ganador de la convocatoria especifique el motivo:</w:t>
            </w:r>
          </w:p>
          <w:p w14:paraId="4D519AE0" w14:textId="7232F7F2" w:rsidR="00D02AE2" w:rsidRPr="00496B33" w:rsidRDefault="00D02AE2" w:rsidP="00D02AE2">
            <w:pPr>
              <w:rPr>
                <w:rFonts w:ascii="Ancizar Sans" w:hAnsi="Ancizar Sans" w:cs="Calibri"/>
                <w:color w:val="000000"/>
                <w:sz w:val="20"/>
                <w:szCs w:val="20"/>
                <w:lang w:eastAsia="es-CO"/>
              </w:rPr>
            </w:pPr>
          </w:p>
        </w:tc>
      </w:tr>
      <w:tr w:rsidR="00D02AE2" w:rsidRPr="00496B33" w14:paraId="20463A5F" w14:textId="77777777" w:rsidTr="00A50F73">
        <w:trPr>
          <w:trHeight w:val="325"/>
        </w:trPr>
        <w:tc>
          <w:tcPr>
            <w:tcW w:w="1605" w:type="dxa"/>
            <w:gridSpan w:val="2"/>
            <w:tcBorders>
              <w:right w:val="single" w:sz="4" w:space="0" w:color="auto"/>
            </w:tcBorders>
          </w:tcPr>
          <w:p w14:paraId="1703B61F" w14:textId="0B0FF727" w:rsidR="00D02AE2" w:rsidRPr="00496B33" w:rsidRDefault="00D02AE2" w:rsidP="00D02AE2">
            <w:pPr>
              <w:tabs>
                <w:tab w:val="left" w:pos="2835"/>
              </w:tabs>
              <w:rPr>
                <w:rFonts w:ascii="Ancizar Sans" w:hAnsi="Ancizar Sans" w:cs="Calibri"/>
                <w:b/>
                <w:bCs/>
                <w:sz w:val="20"/>
                <w:szCs w:val="20"/>
                <w:lang w:eastAsia="es-CO"/>
              </w:rPr>
            </w:pPr>
            <w:r w:rsidRPr="00496B33">
              <w:rPr>
                <w:rFonts w:ascii="Ancizar Sans" w:hAnsi="Ancizar Sans" w:cs="Calibri"/>
                <w:b/>
                <w:bCs/>
                <w:sz w:val="20"/>
                <w:szCs w:val="20"/>
                <w:lang w:eastAsia="es-CO"/>
              </w:rPr>
              <w:t>Observaciones:</w:t>
            </w:r>
          </w:p>
        </w:tc>
        <w:tc>
          <w:tcPr>
            <w:tcW w:w="9027" w:type="dxa"/>
            <w:gridSpan w:val="19"/>
            <w:tcBorders>
              <w:left w:val="single" w:sz="4" w:space="0" w:color="auto"/>
            </w:tcBorders>
          </w:tcPr>
          <w:p w14:paraId="0712A864" w14:textId="77777777" w:rsidR="00D02AE2" w:rsidRPr="00496B33" w:rsidRDefault="00D02AE2" w:rsidP="00D02AE2">
            <w:pPr>
              <w:tabs>
                <w:tab w:val="left" w:pos="2835"/>
              </w:tabs>
              <w:rPr>
                <w:rFonts w:ascii="Ancizar Sans" w:hAnsi="Ancizar Sans" w:cs="Calibri"/>
                <w:b/>
                <w:bCs/>
                <w:sz w:val="20"/>
                <w:szCs w:val="20"/>
                <w:lang w:eastAsia="es-CO"/>
              </w:rPr>
            </w:pPr>
          </w:p>
          <w:p w14:paraId="3D91581C" w14:textId="77777777" w:rsidR="00D02AE2" w:rsidRPr="00496B33" w:rsidRDefault="00D02AE2" w:rsidP="00D02AE2">
            <w:pPr>
              <w:tabs>
                <w:tab w:val="left" w:pos="2835"/>
              </w:tabs>
              <w:rPr>
                <w:rFonts w:ascii="Ancizar Sans" w:hAnsi="Ancizar Sans" w:cs="Calibri"/>
                <w:b/>
                <w:bCs/>
                <w:sz w:val="20"/>
                <w:szCs w:val="20"/>
                <w:lang w:eastAsia="es-CO"/>
              </w:rPr>
            </w:pPr>
          </w:p>
          <w:p w14:paraId="36A14EC9" w14:textId="71D2C30A" w:rsidR="00D02AE2" w:rsidRPr="00496B33" w:rsidRDefault="00D02AE2" w:rsidP="00D02AE2">
            <w:pPr>
              <w:tabs>
                <w:tab w:val="left" w:pos="2835"/>
              </w:tabs>
              <w:rPr>
                <w:rFonts w:ascii="Ancizar Sans" w:hAnsi="Ancizar Sans" w:cs="Calibri"/>
                <w:b/>
                <w:bCs/>
                <w:sz w:val="20"/>
                <w:szCs w:val="20"/>
                <w:lang w:eastAsia="es-CO"/>
              </w:rPr>
            </w:pPr>
          </w:p>
        </w:tc>
      </w:tr>
      <w:tr w:rsidR="00D02AE2" w:rsidRPr="00496B33" w14:paraId="74743573" w14:textId="77777777" w:rsidTr="00A50F73">
        <w:trPr>
          <w:trHeight w:val="325"/>
        </w:trPr>
        <w:tc>
          <w:tcPr>
            <w:tcW w:w="10632" w:type="dxa"/>
            <w:gridSpan w:val="21"/>
          </w:tcPr>
          <w:p w14:paraId="70AEDD1D" w14:textId="77777777" w:rsidR="00D02AE2" w:rsidRPr="00496B33" w:rsidRDefault="00D02AE2" w:rsidP="00D02AE2">
            <w:pPr>
              <w:tabs>
                <w:tab w:val="left" w:pos="2835"/>
              </w:tabs>
              <w:rPr>
                <w:rFonts w:ascii="Ancizar Sans" w:hAnsi="Ancizar Sans" w:cs="Calibri"/>
                <w:b/>
                <w:bCs/>
                <w:sz w:val="20"/>
                <w:szCs w:val="20"/>
                <w:lang w:eastAsia="es-CO"/>
              </w:rPr>
            </w:pPr>
          </w:p>
        </w:tc>
      </w:tr>
      <w:tr w:rsidR="00121673" w:rsidRPr="00496B33" w14:paraId="66AE3D57" w14:textId="77777777" w:rsidTr="00A50F73">
        <w:trPr>
          <w:trHeight w:val="325"/>
        </w:trPr>
        <w:tc>
          <w:tcPr>
            <w:tcW w:w="2127" w:type="dxa"/>
            <w:gridSpan w:val="3"/>
            <w:tcBorders>
              <w:right w:val="single" w:sz="4" w:space="0" w:color="auto"/>
            </w:tcBorders>
          </w:tcPr>
          <w:p w14:paraId="545F36D3" w14:textId="088EB6BD" w:rsidR="00121673" w:rsidRPr="00496B33" w:rsidRDefault="00121673" w:rsidP="00121673">
            <w:pPr>
              <w:tabs>
                <w:tab w:val="left" w:pos="2835"/>
              </w:tabs>
              <w:rPr>
                <w:rFonts w:ascii="Ancizar Sans" w:hAnsi="Ancizar Sans" w:cs="Calibri"/>
                <w:b/>
                <w:bCs/>
                <w:sz w:val="20"/>
                <w:szCs w:val="20"/>
                <w:lang w:eastAsia="es-CO"/>
              </w:rPr>
            </w:pPr>
            <w:r w:rsidRPr="00496B33">
              <w:rPr>
                <w:rFonts w:ascii="Ancizar Sans" w:hAnsi="Ancizar Sans" w:cs="Calibri"/>
                <w:b/>
                <w:bCs/>
                <w:sz w:val="20"/>
                <w:szCs w:val="20"/>
                <w:lang w:eastAsia="es-CO"/>
              </w:rPr>
              <w:t>NOMBRE DEL RESPONSABLE DE LA EVALUACIÓN</w:t>
            </w:r>
          </w:p>
        </w:tc>
        <w:tc>
          <w:tcPr>
            <w:tcW w:w="8505" w:type="dxa"/>
            <w:gridSpan w:val="18"/>
            <w:tcBorders>
              <w:left w:val="single" w:sz="4" w:space="0" w:color="auto"/>
            </w:tcBorders>
          </w:tcPr>
          <w:p w14:paraId="38C9DE15" w14:textId="0B53494B" w:rsidR="00121673" w:rsidRPr="00121673" w:rsidRDefault="00121673" w:rsidP="00121673">
            <w:pPr>
              <w:tabs>
                <w:tab w:val="left" w:pos="2835"/>
              </w:tabs>
              <w:rPr>
                <w:rFonts w:ascii="Ancizar Sans" w:hAnsi="Ancizar Sans" w:cs="Calibri"/>
                <w:sz w:val="20"/>
                <w:szCs w:val="20"/>
                <w:lang w:eastAsia="es-CO"/>
              </w:rPr>
            </w:pPr>
            <w:r w:rsidRPr="00121673">
              <w:rPr>
                <w:rFonts w:ascii="Ancizar Sans" w:hAnsi="Ancizar Sans"/>
                <w:color w:val="000000"/>
                <w:sz w:val="20"/>
                <w:szCs w:val="20"/>
              </w:rPr>
              <w:t>JUAN ALVARO ECHEVERRI RESTREPO</w:t>
            </w:r>
          </w:p>
        </w:tc>
      </w:tr>
      <w:tr w:rsidR="00121673" w:rsidRPr="00496B33" w14:paraId="166BC04A" w14:textId="77777777" w:rsidTr="00A50F73">
        <w:trPr>
          <w:trHeight w:val="325"/>
        </w:trPr>
        <w:tc>
          <w:tcPr>
            <w:tcW w:w="2127" w:type="dxa"/>
            <w:gridSpan w:val="3"/>
            <w:tcBorders>
              <w:right w:val="single" w:sz="4" w:space="0" w:color="auto"/>
            </w:tcBorders>
          </w:tcPr>
          <w:p w14:paraId="0E7A2268" w14:textId="36BE5F12" w:rsidR="00121673" w:rsidRPr="00496B33" w:rsidRDefault="00121673" w:rsidP="00121673">
            <w:pPr>
              <w:tabs>
                <w:tab w:val="left" w:pos="2835"/>
              </w:tabs>
              <w:rPr>
                <w:rFonts w:ascii="Ancizar Sans" w:hAnsi="Ancizar Sans" w:cs="Calibri"/>
                <w:b/>
                <w:bCs/>
                <w:sz w:val="20"/>
                <w:szCs w:val="20"/>
                <w:lang w:eastAsia="es-CO"/>
              </w:rPr>
            </w:pPr>
            <w:r w:rsidRPr="00496B33">
              <w:rPr>
                <w:rFonts w:ascii="Ancizar Sans" w:hAnsi="Ancizar Sans" w:cs="Calibri"/>
                <w:b/>
                <w:bCs/>
                <w:sz w:val="20"/>
                <w:szCs w:val="20"/>
                <w:lang w:eastAsia="es-CO"/>
              </w:rPr>
              <w:t>CARGO</w:t>
            </w:r>
          </w:p>
        </w:tc>
        <w:tc>
          <w:tcPr>
            <w:tcW w:w="8505" w:type="dxa"/>
            <w:gridSpan w:val="18"/>
            <w:tcBorders>
              <w:left w:val="single" w:sz="4" w:space="0" w:color="auto"/>
            </w:tcBorders>
          </w:tcPr>
          <w:p w14:paraId="7E86AC8B" w14:textId="152F854F" w:rsidR="00121673" w:rsidRPr="00121673" w:rsidRDefault="00121673" w:rsidP="00121673">
            <w:pPr>
              <w:tabs>
                <w:tab w:val="left" w:pos="2835"/>
              </w:tabs>
              <w:rPr>
                <w:rFonts w:ascii="Ancizar Sans" w:hAnsi="Ancizar Sans" w:cs="Calibri"/>
                <w:sz w:val="20"/>
                <w:szCs w:val="20"/>
                <w:lang w:eastAsia="es-CO"/>
              </w:rPr>
            </w:pPr>
            <w:r w:rsidRPr="00121673">
              <w:rPr>
                <w:rFonts w:ascii="Ancizar Sans" w:hAnsi="Ancizar Sans"/>
                <w:color w:val="000000"/>
                <w:sz w:val="20"/>
                <w:szCs w:val="20"/>
              </w:rPr>
              <w:t>Profesor Titular</w:t>
            </w:r>
          </w:p>
        </w:tc>
      </w:tr>
      <w:tr w:rsidR="00121673" w:rsidRPr="00496B33" w14:paraId="02B7AF17" w14:textId="77777777" w:rsidTr="00A50F73">
        <w:trPr>
          <w:trHeight w:val="325"/>
        </w:trPr>
        <w:tc>
          <w:tcPr>
            <w:tcW w:w="2127" w:type="dxa"/>
            <w:gridSpan w:val="3"/>
            <w:tcBorders>
              <w:right w:val="single" w:sz="4" w:space="0" w:color="auto"/>
            </w:tcBorders>
          </w:tcPr>
          <w:p w14:paraId="00375B96" w14:textId="4051FD78" w:rsidR="00121673" w:rsidRPr="00496B33" w:rsidRDefault="00121673" w:rsidP="00121673">
            <w:pPr>
              <w:tabs>
                <w:tab w:val="left" w:pos="2835"/>
              </w:tabs>
              <w:rPr>
                <w:rFonts w:ascii="Ancizar Sans" w:hAnsi="Ancizar Sans" w:cs="Calibri"/>
                <w:b/>
                <w:bCs/>
                <w:sz w:val="20"/>
                <w:szCs w:val="20"/>
                <w:lang w:eastAsia="es-CO"/>
              </w:rPr>
            </w:pPr>
            <w:r w:rsidRPr="00496B33">
              <w:rPr>
                <w:rFonts w:ascii="Ancizar Sans" w:hAnsi="Ancizar Sans" w:cs="Calibri"/>
                <w:b/>
                <w:bCs/>
                <w:sz w:val="20"/>
                <w:szCs w:val="20"/>
                <w:lang w:eastAsia="es-CO"/>
              </w:rPr>
              <w:t>EXTENSIÓN</w:t>
            </w:r>
          </w:p>
        </w:tc>
        <w:tc>
          <w:tcPr>
            <w:tcW w:w="8505" w:type="dxa"/>
            <w:gridSpan w:val="18"/>
            <w:tcBorders>
              <w:left w:val="single" w:sz="4" w:space="0" w:color="auto"/>
            </w:tcBorders>
          </w:tcPr>
          <w:p w14:paraId="66C13818" w14:textId="5B19F0FA" w:rsidR="00121673" w:rsidRPr="00121673" w:rsidRDefault="00121673" w:rsidP="00121673">
            <w:pPr>
              <w:tabs>
                <w:tab w:val="left" w:pos="2835"/>
              </w:tabs>
              <w:rPr>
                <w:rFonts w:ascii="Ancizar Sans" w:hAnsi="Ancizar Sans" w:cs="Calibri"/>
                <w:sz w:val="20"/>
                <w:szCs w:val="20"/>
                <w:lang w:eastAsia="es-CO"/>
              </w:rPr>
            </w:pPr>
            <w:r w:rsidRPr="00121673">
              <w:rPr>
                <w:rFonts w:ascii="Ancizar Sans" w:hAnsi="Ancizar Sans"/>
                <w:color w:val="000000"/>
                <w:sz w:val="20"/>
                <w:szCs w:val="20"/>
              </w:rPr>
              <w:t>29816</w:t>
            </w:r>
          </w:p>
        </w:tc>
      </w:tr>
      <w:tr w:rsidR="00121673" w:rsidRPr="00496B33" w14:paraId="4B296663" w14:textId="77777777" w:rsidTr="00A50F73">
        <w:trPr>
          <w:trHeight w:val="325"/>
        </w:trPr>
        <w:tc>
          <w:tcPr>
            <w:tcW w:w="2127" w:type="dxa"/>
            <w:gridSpan w:val="3"/>
            <w:tcBorders>
              <w:right w:val="single" w:sz="4" w:space="0" w:color="auto"/>
            </w:tcBorders>
          </w:tcPr>
          <w:p w14:paraId="3EE2B192" w14:textId="2475CCD2" w:rsidR="00121673" w:rsidRPr="00496B33" w:rsidRDefault="00121673" w:rsidP="00121673">
            <w:pPr>
              <w:tabs>
                <w:tab w:val="left" w:pos="2835"/>
              </w:tabs>
              <w:rPr>
                <w:rFonts w:ascii="Ancizar Sans" w:hAnsi="Ancizar Sans" w:cs="Calibri"/>
                <w:b/>
                <w:bCs/>
                <w:sz w:val="20"/>
                <w:szCs w:val="20"/>
                <w:lang w:eastAsia="es-CO"/>
              </w:rPr>
            </w:pPr>
            <w:r w:rsidRPr="00496B33">
              <w:rPr>
                <w:rFonts w:ascii="Ancizar Sans" w:hAnsi="Ancizar Sans" w:cs="Calibri"/>
                <w:b/>
                <w:bCs/>
                <w:sz w:val="20"/>
                <w:szCs w:val="20"/>
                <w:lang w:eastAsia="es-CO"/>
              </w:rPr>
              <w:t>CORREO</w:t>
            </w:r>
          </w:p>
        </w:tc>
        <w:tc>
          <w:tcPr>
            <w:tcW w:w="8505" w:type="dxa"/>
            <w:gridSpan w:val="18"/>
            <w:tcBorders>
              <w:left w:val="single" w:sz="4" w:space="0" w:color="auto"/>
            </w:tcBorders>
          </w:tcPr>
          <w:p w14:paraId="19C2F839" w14:textId="0D3E9964" w:rsidR="00121673" w:rsidRPr="00121673" w:rsidRDefault="00121673" w:rsidP="00121673">
            <w:pPr>
              <w:tabs>
                <w:tab w:val="left" w:pos="2835"/>
              </w:tabs>
              <w:rPr>
                <w:rFonts w:ascii="Ancizar Sans" w:hAnsi="Ancizar Sans" w:cs="Calibri"/>
                <w:sz w:val="20"/>
                <w:szCs w:val="20"/>
                <w:lang w:eastAsia="es-CO"/>
              </w:rPr>
            </w:pPr>
            <w:hyperlink r:id="rId8" w:history="1">
              <w:r w:rsidRPr="00121673">
                <w:rPr>
                  <w:rStyle w:val="Hipervnculo"/>
                  <w:rFonts w:ascii="Ancizar Sans" w:hAnsi="Ancizar Sans"/>
                  <w:sz w:val="20"/>
                  <w:szCs w:val="20"/>
                </w:rPr>
                <w:t>jaecheverrir@unal.edu.co</w:t>
              </w:r>
            </w:hyperlink>
            <w:r w:rsidRPr="00121673">
              <w:rPr>
                <w:rFonts w:ascii="Ancizar Sans" w:hAnsi="Ancizar Sans"/>
                <w:color w:val="000000"/>
                <w:sz w:val="20"/>
                <w:szCs w:val="20"/>
              </w:rPr>
              <w:t> </w:t>
            </w:r>
          </w:p>
        </w:tc>
      </w:tr>
      <w:tr w:rsidR="00D02AE2" w:rsidRPr="00496B33" w14:paraId="779EBEBF" w14:textId="77777777" w:rsidTr="00A50F73">
        <w:trPr>
          <w:trHeight w:val="325"/>
        </w:trPr>
        <w:tc>
          <w:tcPr>
            <w:tcW w:w="10632" w:type="dxa"/>
            <w:gridSpan w:val="21"/>
          </w:tcPr>
          <w:p w14:paraId="5FAA422B" w14:textId="77777777" w:rsidR="00D02AE2" w:rsidRPr="00496B33" w:rsidRDefault="00D02AE2" w:rsidP="00D02AE2">
            <w:pPr>
              <w:pBdr>
                <w:bottom w:val="single" w:sz="12" w:space="1" w:color="auto"/>
              </w:pBdr>
              <w:tabs>
                <w:tab w:val="left" w:pos="2835"/>
              </w:tabs>
              <w:rPr>
                <w:rFonts w:ascii="Ancizar Sans" w:hAnsi="Ancizar Sans" w:cs="Calibri"/>
                <w:b/>
                <w:bCs/>
                <w:sz w:val="20"/>
                <w:szCs w:val="20"/>
                <w:lang w:eastAsia="es-CO"/>
              </w:rPr>
            </w:pPr>
          </w:p>
          <w:p w14:paraId="50F296B0" w14:textId="77777777" w:rsidR="00D02AE2" w:rsidRDefault="00D02AE2" w:rsidP="00D02AE2">
            <w:pPr>
              <w:jc w:val="center"/>
              <w:rPr>
                <w:rFonts w:ascii="Ancizar Sans" w:hAnsi="Ancizar Sans" w:cs="Calibri"/>
                <w:sz w:val="20"/>
                <w:szCs w:val="20"/>
                <w:lang w:eastAsia="es-CO"/>
              </w:rPr>
            </w:pPr>
          </w:p>
          <w:p w14:paraId="058C7611" w14:textId="77777777" w:rsidR="00D02AE2" w:rsidRDefault="00D02AE2" w:rsidP="00D02AE2">
            <w:pPr>
              <w:jc w:val="center"/>
              <w:rPr>
                <w:rFonts w:ascii="Ancizar Sans" w:hAnsi="Ancizar Sans" w:cs="Calibri"/>
                <w:sz w:val="20"/>
                <w:szCs w:val="20"/>
                <w:lang w:eastAsia="es-CO"/>
              </w:rPr>
            </w:pPr>
          </w:p>
          <w:p w14:paraId="4981F795" w14:textId="77777777" w:rsidR="00D02AE2" w:rsidRDefault="00D02AE2" w:rsidP="00D02AE2">
            <w:pPr>
              <w:jc w:val="center"/>
              <w:rPr>
                <w:rFonts w:ascii="Ancizar Sans" w:hAnsi="Ancizar Sans" w:cs="Calibri"/>
                <w:sz w:val="20"/>
                <w:szCs w:val="20"/>
                <w:lang w:eastAsia="es-CO"/>
              </w:rPr>
            </w:pPr>
          </w:p>
          <w:p w14:paraId="4BE3BF97" w14:textId="789A10C3" w:rsidR="00D02AE2" w:rsidRPr="00496B33" w:rsidRDefault="00D02AE2" w:rsidP="00D02AE2">
            <w:pPr>
              <w:jc w:val="center"/>
              <w:rPr>
                <w:rFonts w:ascii="Ancizar Sans" w:hAnsi="Ancizar Sans" w:cs="Calibri"/>
                <w:sz w:val="20"/>
                <w:szCs w:val="20"/>
                <w:lang w:eastAsia="es-CO"/>
              </w:rPr>
            </w:pPr>
            <w:r w:rsidRPr="00496B33">
              <w:rPr>
                <w:rFonts w:ascii="Ancizar Sans" w:hAnsi="Ancizar Sans" w:cs="Calibri"/>
                <w:sz w:val="20"/>
                <w:szCs w:val="20"/>
                <w:lang w:eastAsia="es-CO"/>
              </w:rPr>
              <w:t>__________</w:t>
            </w:r>
            <w:r>
              <w:rPr>
                <w:rFonts w:ascii="Ancizar Sans" w:hAnsi="Ancizar Sans" w:cs="Calibri"/>
                <w:sz w:val="20"/>
                <w:szCs w:val="20"/>
                <w:lang w:eastAsia="es-CO"/>
              </w:rPr>
              <w:t>__________</w:t>
            </w:r>
            <w:r w:rsidRPr="00496B33">
              <w:rPr>
                <w:rFonts w:ascii="Ancizar Sans" w:hAnsi="Ancizar Sans" w:cs="Calibri"/>
                <w:sz w:val="20"/>
                <w:szCs w:val="20"/>
                <w:lang w:eastAsia="es-CO"/>
              </w:rPr>
              <w:t>__</w:t>
            </w:r>
            <w:r>
              <w:rPr>
                <w:rFonts w:ascii="Ancizar Sans" w:hAnsi="Ancizar Sans" w:cs="Calibri"/>
                <w:sz w:val="20"/>
                <w:szCs w:val="20"/>
                <w:lang w:eastAsia="es-CO"/>
              </w:rPr>
              <w:t>_________</w:t>
            </w:r>
            <w:r w:rsidRPr="00496B33">
              <w:rPr>
                <w:rFonts w:ascii="Ancizar Sans" w:hAnsi="Ancizar Sans" w:cs="Calibri"/>
                <w:sz w:val="20"/>
                <w:szCs w:val="20"/>
                <w:lang w:eastAsia="es-CO"/>
              </w:rPr>
              <w:t>__</w:t>
            </w:r>
          </w:p>
          <w:p w14:paraId="015AF3CF" w14:textId="4861F7E9" w:rsidR="00D02AE2" w:rsidRPr="00496B33" w:rsidRDefault="00D02AE2" w:rsidP="00D02AE2">
            <w:pPr>
              <w:tabs>
                <w:tab w:val="left" w:pos="2835"/>
              </w:tabs>
              <w:jc w:val="center"/>
              <w:rPr>
                <w:rFonts w:ascii="Ancizar Sans" w:hAnsi="Ancizar Sans" w:cs="Calibri"/>
                <w:b/>
                <w:bCs/>
                <w:sz w:val="20"/>
                <w:szCs w:val="20"/>
                <w:lang w:eastAsia="es-CO"/>
              </w:rPr>
            </w:pPr>
            <w:r w:rsidRPr="00496B33">
              <w:rPr>
                <w:rFonts w:ascii="Ancizar Sans" w:hAnsi="Ancizar Sans" w:cs="Calibri"/>
                <w:sz w:val="20"/>
                <w:szCs w:val="20"/>
                <w:lang w:eastAsia="es-CO"/>
              </w:rPr>
              <w:t>(Original Firmado</w:t>
            </w:r>
            <w:r>
              <w:rPr>
                <w:rFonts w:ascii="Ancizar Sans" w:hAnsi="Ancizar Sans" w:cs="Calibri"/>
                <w:sz w:val="20"/>
                <w:szCs w:val="20"/>
                <w:lang w:eastAsia="es-CO"/>
              </w:rPr>
              <w:t>)</w:t>
            </w:r>
          </w:p>
        </w:tc>
      </w:tr>
    </w:tbl>
    <w:p w14:paraId="23FBFB70" w14:textId="17CD6825" w:rsidR="007F7EDF" w:rsidRPr="007E0263" w:rsidRDefault="007F7EDF" w:rsidP="007F7EDF">
      <w:pPr>
        <w:jc w:val="both"/>
        <w:rPr>
          <w:rFonts w:asciiTheme="minorHAnsi" w:hAnsiTheme="minorHAnsi" w:cstheme="minorHAnsi"/>
          <w:color w:val="FF0000"/>
          <w:sz w:val="20"/>
          <w:szCs w:val="20"/>
        </w:rPr>
      </w:pPr>
    </w:p>
    <w:p w14:paraId="158BC933" w14:textId="0743C0E8" w:rsidR="00E0635A" w:rsidRPr="000C76A5" w:rsidRDefault="00E0635A" w:rsidP="003E7394">
      <w:pPr>
        <w:jc w:val="both"/>
        <w:rPr>
          <w:rFonts w:asciiTheme="minorHAnsi" w:hAnsiTheme="minorHAnsi" w:cstheme="minorHAnsi"/>
          <w:sz w:val="22"/>
          <w:szCs w:val="22"/>
        </w:rPr>
      </w:pP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05A5ACCE" w14:textId="77777777" w:rsidR="00935879" w:rsidRDefault="00935879" w:rsidP="00D02AE2">
      <w:pPr>
        <w:pStyle w:val="Textoindependiente"/>
        <w:spacing w:before="76" w:line="328" w:lineRule="auto"/>
        <w:ind w:left="110" w:right="15"/>
        <w:rPr>
          <w:rFonts w:ascii="Ancizar Sans" w:hAnsi="Ancizar Sans"/>
          <w:sz w:val="18"/>
          <w:szCs w:val="18"/>
        </w:rPr>
      </w:pPr>
      <w:r w:rsidRPr="000928BC">
        <w:rPr>
          <w:rFonts w:ascii="Ancizar Sans" w:hAnsi="Ancizar Sans"/>
          <w:sz w:val="18"/>
          <w:szCs w:val="18"/>
        </w:rPr>
        <w:t>Los estudiantes que se postulen para la presente convocatoria aceptan que sus datos personales (nombre completo y/o documento de identificación</w:t>
      </w:r>
      <w:r>
        <w:rPr>
          <w:rFonts w:ascii="Ancizar Sans" w:hAnsi="Ancizar Sans"/>
          <w:sz w:val="18"/>
          <w:szCs w:val="18"/>
        </w:rPr>
        <w:t>, BPM o puntaje de admisión y P.A.P.A</w:t>
      </w:r>
      <w:r w:rsidRPr="000928BC">
        <w:rPr>
          <w:rFonts w:ascii="Ancizar Sans" w:hAnsi="Ancizar Sans"/>
          <w:sz w:val="18"/>
          <w:szCs w:val="18"/>
        </w:rPr>
        <w:t>) sean publicados al momento de dar a conocer los resultados del proceso de selección por los canales de</w:t>
      </w:r>
      <w:r w:rsidRPr="000928BC">
        <w:rPr>
          <w:rFonts w:ascii="Ancizar Sans" w:hAnsi="Ancizar Sans"/>
          <w:spacing w:val="1"/>
          <w:sz w:val="18"/>
          <w:szCs w:val="18"/>
        </w:rPr>
        <w:t xml:space="preserve"> </w:t>
      </w:r>
      <w:r w:rsidRPr="000928BC">
        <w:rPr>
          <w:rFonts w:ascii="Ancizar Sans" w:hAnsi="Ancizar Sans"/>
          <w:sz w:val="18"/>
          <w:szCs w:val="18"/>
        </w:rPr>
        <w:t>divulgación que la Universidad disponga para tal fin.</w:t>
      </w:r>
    </w:p>
    <w:p w14:paraId="161948BF" w14:textId="6BB12357" w:rsidR="00A33722" w:rsidRPr="00B91DD1" w:rsidRDefault="00A33722" w:rsidP="00935879">
      <w:pPr>
        <w:pStyle w:val="Textoindependiente"/>
        <w:spacing w:before="76" w:line="328" w:lineRule="auto"/>
        <w:ind w:left="110" w:right="15"/>
        <w:rPr>
          <w:rFonts w:ascii="Ancizar Sans" w:hAnsi="Ancizar Sans"/>
          <w:sz w:val="18"/>
          <w:szCs w:val="18"/>
        </w:rPr>
      </w:pPr>
      <w:r w:rsidRPr="00B91DD1">
        <w:rPr>
          <w:rFonts w:ascii="Ancizar Sans" w:hAnsi="Ancizar Sans"/>
          <w:sz w:val="18"/>
          <w:szCs w:val="18"/>
        </w:rPr>
        <w:t>En el marco normativo de la Ley</w:t>
      </w:r>
      <w:r w:rsidRPr="00B91DD1">
        <w:rPr>
          <w:rFonts w:ascii="Ancizar Sans" w:hAnsi="Ancizar Sans"/>
          <w:spacing w:val="1"/>
          <w:sz w:val="18"/>
          <w:szCs w:val="18"/>
        </w:rPr>
        <w:t xml:space="preserve"> </w:t>
      </w:r>
      <w:r w:rsidRPr="00B91DD1">
        <w:rPr>
          <w:rFonts w:ascii="Ancizar Sans" w:hAnsi="Ancizar Sans"/>
          <w:sz w:val="18"/>
          <w:szCs w:val="18"/>
        </w:rPr>
        <w:t>1581 de 2012, la Universidad Nacional de</w:t>
      </w:r>
      <w:r w:rsidRPr="00B91DD1">
        <w:rPr>
          <w:rFonts w:ascii="Ancizar Sans" w:hAnsi="Ancizar Sans"/>
          <w:spacing w:val="1"/>
          <w:sz w:val="18"/>
          <w:szCs w:val="18"/>
        </w:rPr>
        <w:t xml:space="preserve"> </w:t>
      </w:r>
      <w:r w:rsidRPr="00B91DD1">
        <w:rPr>
          <w:rFonts w:ascii="Ancizar Sans" w:hAnsi="Ancizar Sans"/>
          <w:sz w:val="18"/>
          <w:szCs w:val="18"/>
        </w:rPr>
        <w:t>Colombia se permite informar que la</w:t>
      </w:r>
      <w:r w:rsidRPr="00B91DD1">
        <w:rPr>
          <w:rFonts w:ascii="Ancizar Sans" w:hAnsi="Ancizar Sans"/>
          <w:spacing w:val="1"/>
          <w:sz w:val="18"/>
          <w:szCs w:val="18"/>
        </w:rPr>
        <w:t xml:space="preserve"> </w:t>
      </w:r>
      <w:r w:rsidRPr="00B91DD1">
        <w:rPr>
          <w:rFonts w:ascii="Ancizar Sans" w:hAnsi="Ancizar Sans"/>
          <w:sz w:val="18"/>
          <w:szCs w:val="18"/>
        </w:rPr>
        <w:t>información personal recolectada mediante la presente Convocatoria de Estudiantes Auxiliares se rige bajo los</w:t>
      </w:r>
      <w:r w:rsidRPr="00B91DD1">
        <w:rPr>
          <w:rFonts w:ascii="Ancizar Sans" w:hAnsi="Ancizar Sans"/>
          <w:spacing w:val="1"/>
          <w:sz w:val="18"/>
          <w:szCs w:val="18"/>
        </w:rPr>
        <w:t xml:space="preserve"> </w:t>
      </w:r>
      <w:r w:rsidRPr="00B91DD1">
        <w:rPr>
          <w:rFonts w:ascii="Ancizar Sans" w:hAnsi="Ancizar Sans"/>
          <w:sz w:val="18"/>
          <w:szCs w:val="18"/>
        </w:rPr>
        <w:t>principios rectores del Régimen de Protección de Datos de la Universidad Nacional, Resolución de Rectoría No. 207 de</w:t>
      </w:r>
      <w:r w:rsidRPr="00B91DD1">
        <w:rPr>
          <w:rFonts w:ascii="Ancizar Sans" w:hAnsi="Ancizar Sans"/>
          <w:spacing w:val="1"/>
          <w:sz w:val="18"/>
          <w:szCs w:val="18"/>
        </w:rPr>
        <w:t xml:space="preserve"> </w:t>
      </w:r>
      <w:r w:rsidRPr="00B91DD1">
        <w:rPr>
          <w:rFonts w:ascii="Ancizar Sans" w:hAnsi="Ancizar Sans"/>
          <w:sz w:val="18"/>
          <w:szCs w:val="18"/>
        </w:rPr>
        <w:t xml:space="preserve">2021, en especial el de Legalidad y Veracidad o calidad, la cual puede ser consultada en </w:t>
      </w:r>
      <w:hyperlink r:id="rId9" w:history="1">
        <w:r w:rsidRPr="00B91DD1">
          <w:rPr>
            <w:rStyle w:val="Hipervnculo"/>
            <w:rFonts w:ascii="Ancizar Sans" w:hAnsi="Ancizar Sans"/>
            <w:sz w:val="18"/>
            <w:szCs w:val="18"/>
          </w:rPr>
          <w:t>http://www.legal.unal.edu.co/rlunal/home/doc.jsp?d_i=97992</w:t>
        </w:r>
      </w:hyperlink>
      <w:r w:rsidRPr="00B91DD1">
        <w:rPr>
          <w:rFonts w:ascii="Ancizar Sans" w:hAnsi="Ancizar Sans"/>
          <w:sz w:val="18"/>
          <w:szCs w:val="18"/>
        </w:rPr>
        <w:t>. Sus datos se encuentran bajo medidas que garantizan la seguridad, confidencialidad e</w:t>
      </w:r>
      <w:r w:rsidRPr="00B91DD1">
        <w:rPr>
          <w:rFonts w:ascii="Ancizar Sans" w:hAnsi="Ancizar Sans"/>
          <w:spacing w:val="1"/>
          <w:sz w:val="18"/>
          <w:szCs w:val="18"/>
        </w:rPr>
        <w:t xml:space="preserve"> </w:t>
      </w:r>
      <w:r w:rsidRPr="00B91DD1">
        <w:rPr>
          <w:rFonts w:ascii="Ancizar Sans" w:hAnsi="Ancizar Sans"/>
          <w:sz w:val="18"/>
          <w:szCs w:val="18"/>
        </w:rPr>
        <w:t>integridad. Puede ejercer sus derechos como titular a conocer, actualizar, rectificar y revocar las autorizaciones dadas a las</w:t>
      </w:r>
      <w:r w:rsidRPr="00B91DD1">
        <w:rPr>
          <w:rFonts w:ascii="Ancizar Sans" w:hAnsi="Ancizar Sans"/>
          <w:spacing w:val="-47"/>
          <w:sz w:val="18"/>
          <w:szCs w:val="18"/>
        </w:rPr>
        <w:t xml:space="preserve"> </w:t>
      </w:r>
      <w:r w:rsidRPr="00B91DD1">
        <w:rPr>
          <w:rFonts w:ascii="Ancizar Sans" w:hAnsi="Ancizar Sans"/>
          <w:sz w:val="18"/>
          <w:szCs w:val="18"/>
        </w:rPr>
        <w:t>finalidades aplicables a través de los canales dispuestos y disponibles en https://unal.edu.co/ o en el e-mail</w:t>
      </w:r>
      <w:r w:rsidRPr="00B91DD1">
        <w:rPr>
          <w:rFonts w:ascii="Ancizar Sans" w:hAnsi="Ancizar Sans"/>
          <w:spacing w:val="1"/>
          <w:sz w:val="18"/>
          <w:szCs w:val="18"/>
        </w:rPr>
        <w:t xml:space="preserve"> </w:t>
      </w:r>
      <w:hyperlink r:id="rId10">
        <w:r w:rsidRPr="00B91DD1">
          <w:rPr>
            <w:rFonts w:ascii="Ancizar Sans" w:hAnsi="Ancizar Sans"/>
            <w:sz w:val="18"/>
            <w:szCs w:val="18"/>
          </w:rPr>
          <w:t>protecdatos_na@unal.edu.co.</w:t>
        </w:r>
      </w:hyperlink>
    </w:p>
    <w:p w14:paraId="1E42FB37" w14:textId="0586BEA4" w:rsidR="007F7EDF" w:rsidRPr="000C76A5" w:rsidRDefault="007F7EDF" w:rsidP="003E7394">
      <w:pPr>
        <w:jc w:val="both"/>
        <w:rPr>
          <w:rFonts w:asciiTheme="minorHAnsi" w:hAnsiTheme="minorHAnsi" w:cstheme="minorHAnsi"/>
          <w:sz w:val="22"/>
          <w:szCs w:val="22"/>
        </w:rPr>
      </w:pPr>
    </w:p>
    <w:p w14:paraId="62D61704" w14:textId="4D4C35A9" w:rsidR="00F33A47" w:rsidRDefault="00F33A47" w:rsidP="00F33A47">
      <w:pPr>
        <w:jc w:val="both"/>
        <w:rPr>
          <w:rFonts w:asciiTheme="minorHAnsi" w:hAnsiTheme="minorHAnsi" w:cstheme="minorHAnsi"/>
          <w:sz w:val="22"/>
          <w:szCs w:val="22"/>
        </w:rPr>
      </w:pPr>
    </w:p>
    <w:p w14:paraId="7FB362C4" w14:textId="35A8339F" w:rsidR="00FB3731" w:rsidRDefault="00FB3731" w:rsidP="00F33A47">
      <w:pPr>
        <w:jc w:val="both"/>
        <w:rPr>
          <w:rFonts w:asciiTheme="minorHAnsi" w:hAnsiTheme="minorHAnsi" w:cstheme="minorHAnsi"/>
          <w:sz w:val="22"/>
          <w:szCs w:val="22"/>
        </w:rPr>
      </w:pPr>
    </w:p>
    <w:sectPr w:rsidR="00FB3731" w:rsidSect="00E0635A">
      <w:headerReference w:type="default" r:id="rId11"/>
      <w:footerReference w:type="default" r:id="rId12"/>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4573" w14:textId="77777777" w:rsidR="00F76AE7" w:rsidRDefault="00F76AE7">
      <w:r>
        <w:separator/>
      </w:r>
    </w:p>
  </w:endnote>
  <w:endnote w:type="continuationSeparator" w:id="0">
    <w:p w14:paraId="1D1598C5" w14:textId="77777777" w:rsidR="00F76AE7" w:rsidRDefault="00F7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Times New Roman"/>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altName w:val="Arial"/>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09D5" w14:textId="2FB94F10" w:rsidR="00094073" w:rsidRPr="000E7795" w:rsidRDefault="00923EB8" w:rsidP="00923EB8">
    <w:pPr>
      <w:pStyle w:val="Piedepgina"/>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Pr="000E7795">
      <w:rPr>
        <w:rFonts w:asciiTheme="minorHAnsi" w:hAnsiTheme="minorHAnsi"/>
        <w:b/>
        <w:i/>
        <w:szCs w:val="18"/>
      </w:rPr>
      <w:tab/>
      <w:t>Versión:</w:t>
    </w:r>
    <w:r w:rsidR="00B41511">
      <w:rPr>
        <w:rFonts w:asciiTheme="minorHAnsi" w:hAnsiTheme="minorHAnsi"/>
        <w:b/>
        <w:i/>
        <w:szCs w:val="18"/>
      </w:rPr>
      <w:t xml:space="preserve"> </w:t>
    </w:r>
    <w:r w:rsidR="00E54887">
      <w:rPr>
        <w:rFonts w:asciiTheme="minorHAnsi" w:hAnsiTheme="minorHAnsi"/>
        <w:b/>
        <w:i/>
        <w:szCs w:val="18"/>
      </w:rPr>
      <w:t>2</w:t>
    </w:r>
    <w:r w:rsidR="000C76A5">
      <w:rPr>
        <w:rFonts w:asciiTheme="minorHAnsi" w:hAnsiTheme="minorHAnsi"/>
        <w:b/>
        <w:i/>
        <w:szCs w:val="18"/>
      </w:rPr>
      <w:t>.0</w:t>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99101E" w:rsidRPr="0099101E">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99101E" w:rsidRPr="0099101E">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B438" w14:textId="77777777" w:rsidR="00F76AE7" w:rsidRDefault="00F76AE7">
      <w:r>
        <w:separator/>
      </w:r>
    </w:p>
  </w:footnote>
  <w:footnote w:type="continuationSeparator" w:id="0">
    <w:p w14:paraId="019F9DEB" w14:textId="77777777" w:rsidR="00F76AE7" w:rsidRDefault="00F7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4F0B" w14:textId="66EFAB6B" w:rsidR="007E5A5F" w:rsidRPr="000E7795" w:rsidRDefault="000E7795" w:rsidP="00977C49">
    <w:pPr>
      <w:pStyle w:val="Encabezado"/>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CCC5803" w:rsidR="007E5A5F" w:rsidRPr="000E7795" w:rsidRDefault="007E5A5F" w:rsidP="00977C49">
    <w:pPr>
      <w:pStyle w:val="Encabezado"/>
      <w:rPr>
        <w:rFonts w:asciiTheme="minorHAnsi" w:hAnsiTheme="minorHAnsi"/>
        <w:b/>
        <w:i/>
      </w:rPr>
    </w:pPr>
    <w:r w:rsidRPr="000E7795">
      <w:rPr>
        <w:rFonts w:asciiTheme="minorHAnsi" w:hAnsiTheme="minorHAnsi"/>
        <w:b/>
        <w:i/>
      </w:rPr>
      <w:t>Proceso</w:t>
    </w:r>
    <w:r w:rsidR="00B11AF1">
      <w:rPr>
        <w:rFonts w:asciiTheme="minorHAnsi" w:hAnsiTheme="minorHAnsi"/>
        <w:b/>
        <w:i/>
      </w:rPr>
      <w:t xml:space="preserve">: </w:t>
    </w:r>
    <w:r w:rsidR="00F6005A">
      <w:rPr>
        <w:rFonts w:asciiTheme="minorHAnsi" w:hAnsiTheme="minorHAnsi"/>
        <w:b/>
        <w:i/>
      </w:rPr>
      <w:t>Gestión Administrativa de Apoyo a la Formación</w:t>
    </w:r>
  </w:p>
  <w:p w14:paraId="5CB151F2" w14:textId="49DA9C53"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16cid:durableId="904991870">
    <w:abstractNumId w:val="30"/>
  </w:num>
  <w:num w:numId="2" w16cid:durableId="1035232476">
    <w:abstractNumId w:val="26"/>
  </w:num>
  <w:num w:numId="3" w16cid:durableId="500513846">
    <w:abstractNumId w:val="27"/>
  </w:num>
  <w:num w:numId="4" w16cid:durableId="1918006578">
    <w:abstractNumId w:val="9"/>
  </w:num>
  <w:num w:numId="5" w16cid:durableId="412360395">
    <w:abstractNumId w:val="21"/>
  </w:num>
  <w:num w:numId="6" w16cid:durableId="843663295">
    <w:abstractNumId w:val="16"/>
  </w:num>
  <w:num w:numId="7" w16cid:durableId="2099280303">
    <w:abstractNumId w:val="0"/>
  </w:num>
  <w:num w:numId="8" w16cid:durableId="584613275">
    <w:abstractNumId w:val="18"/>
  </w:num>
  <w:num w:numId="9" w16cid:durableId="1074091110">
    <w:abstractNumId w:val="5"/>
  </w:num>
  <w:num w:numId="10" w16cid:durableId="1256598175">
    <w:abstractNumId w:val="28"/>
  </w:num>
  <w:num w:numId="11" w16cid:durableId="1179931349">
    <w:abstractNumId w:val="15"/>
  </w:num>
  <w:num w:numId="12" w16cid:durableId="347100504">
    <w:abstractNumId w:val="19"/>
  </w:num>
  <w:num w:numId="13" w16cid:durableId="263807363">
    <w:abstractNumId w:val="24"/>
  </w:num>
  <w:num w:numId="14" w16cid:durableId="1913272109">
    <w:abstractNumId w:val="10"/>
  </w:num>
  <w:num w:numId="15" w16cid:durableId="1895463552">
    <w:abstractNumId w:val="8"/>
  </w:num>
  <w:num w:numId="16" w16cid:durableId="112603884">
    <w:abstractNumId w:val="11"/>
  </w:num>
  <w:num w:numId="17" w16cid:durableId="2137064635">
    <w:abstractNumId w:val="7"/>
  </w:num>
  <w:num w:numId="18" w16cid:durableId="2061857073">
    <w:abstractNumId w:val="2"/>
  </w:num>
  <w:num w:numId="19" w16cid:durableId="835615763">
    <w:abstractNumId w:val="22"/>
  </w:num>
  <w:num w:numId="20" w16cid:durableId="213397315">
    <w:abstractNumId w:val="25"/>
  </w:num>
  <w:num w:numId="21" w16cid:durableId="1962227692">
    <w:abstractNumId w:val="23"/>
  </w:num>
  <w:num w:numId="22" w16cid:durableId="1983191075">
    <w:abstractNumId w:val="6"/>
  </w:num>
  <w:num w:numId="23" w16cid:durableId="326057879">
    <w:abstractNumId w:val="20"/>
  </w:num>
  <w:num w:numId="24" w16cid:durableId="769591206">
    <w:abstractNumId w:val="17"/>
  </w:num>
  <w:num w:numId="25" w16cid:durableId="1055080345">
    <w:abstractNumId w:val="29"/>
  </w:num>
  <w:num w:numId="26" w16cid:durableId="102968219">
    <w:abstractNumId w:val="1"/>
  </w:num>
  <w:num w:numId="27" w16cid:durableId="2086955445">
    <w:abstractNumId w:val="14"/>
  </w:num>
  <w:num w:numId="28" w16cid:durableId="461312779">
    <w:abstractNumId w:val="12"/>
  </w:num>
  <w:num w:numId="29" w16cid:durableId="1383168264">
    <w:abstractNumId w:val="13"/>
  </w:num>
  <w:num w:numId="30" w16cid:durableId="1759476461">
    <w:abstractNumId w:val="3"/>
  </w:num>
  <w:num w:numId="31" w16cid:durableId="476999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18E5"/>
    <w:rsid w:val="00035D27"/>
    <w:rsid w:val="00051BA5"/>
    <w:rsid w:val="000708EA"/>
    <w:rsid w:val="00075D0D"/>
    <w:rsid w:val="00094073"/>
    <w:rsid w:val="000A5EEE"/>
    <w:rsid w:val="000A6A9D"/>
    <w:rsid w:val="000C76A5"/>
    <w:rsid w:val="000D0FA9"/>
    <w:rsid w:val="000D1893"/>
    <w:rsid w:val="000E1A5B"/>
    <w:rsid w:val="000E2D7E"/>
    <w:rsid w:val="000E7795"/>
    <w:rsid w:val="000F75C4"/>
    <w:rsid w:val="00110D6D"/>
    <w:rsid w:val="00113525"/>
    <w:rsid w:val="00116214"/>
    <w:rsid w:val="00121673"/>
    <w:rsid w:val="00127123"/>
    <w:rsid w:val="00131ED3"/>
    <w:rsid w:val="001327CA"/>
    <w:rsid w:val="00142223"/>
    <w:rsid w:val="00145279"/>
    <w:rsid w:val="00192F8E"/>
    <w:rsid w:val="00195DAA"/>
    <w:rsid w:val="001A3D4A"/>
    <w:rsid w:val="001B2747"/>
    <w:rsid w:val="001C3021"/>
    <w:rsid w:val="001C3C05"/>
    <w:rsid w:val="001C5A28"/>
    <w:rsid w:val="001F4E80"/>
    <w:rsid w:val="002000E1"/>
    <w:rsid w:val="00207D2A"/>
    <w:rsid w:val="00227943"/>
    <w:rsid w:val="00246683"/>
    <w:rsid w:val="00250592"/>
    <w:rsid w:val="00252D48"/>
    <w:rsid w:val="00265216"/>
    <w:rsid w:val="00265A12"/>
    <w:rsid w:val="0027474A"/>
    <w:rsid w:val="00281BB0"/>
    <w:rsid w:val="00297944"/>
    <w:rsid w:val="00297AC3"/>
    <w:rsid w:val="002A0C2D"/>
    <w:rsid w:val="002A2BC9"/>
    <w:rsid w:val="002A31C4"/>
    <w:rsid w:val="002A632A"/>
    <w:rsid w:val="002E0699"/>
    <w:rsid w:val="002E6315"/>
    <w:rsid w:val="002F321F"/>
    <w:rsid w:val="002F3BD6"/>
    <w:rsid w:val="00300C01"/>
    <w:rsid w:val="0030119E"/>
    <w:rsid w:val="00302AC1"/>
    <w:rsid w:val="00304DD7"/>
    <w:rsid w:val="00317450"/>
    <w:rsid w:val="003451BB"/>
    <w:rsid w:val="00357B12"/>
    <w:rsid w:val="0036518F"/>
    <w:rsid w:val="0037065E"/>
    <w:rsid w:val="003774F1"/>
    <w:rsid w:val="00380C2D"/>
    <w:rsid w:val="0038319D"/>
    <w:rsid w:val="00385D42"/>
    <w:rsid w:val="003A3291"/>
    <w:rsid w:val="003A5C24"/>
    <w:rsid w:val="003C3DA0"/>
    <w:rsid w:val="003D194A"/>
    <w:rsid w:val="003E7394"/>
    <w:rsid w:val="004076EF"/>
    <w:rsid w:val="00407796"/>
    <w:rsid w:val="00421545"/>
    <w:rsid w:val="0042290F"/>
    <w:rsid w:val="00436D39"/>
    <w:rsid w:val="004803FB"/>
    <w:rsid w:val="00486390"/>
    <w:rsid w:val="00496B33"/>
    <w:rsid w:val="004973ED"/>
    <w:rsid w:val="00497ED7"/>
    <w:rsid w:val="004A1F07"/>
    <w:rsid w:val="004B59C9"/>
    <w:rsid w:val="004C0455"/>
    <w:rsid w:val="004C145E"/>
    <w:rsid w:val="004C7B5A"/>
    <w:rsid w:val="004D4F1C"/>
    <w:rsid w:val="004E334D"/>
    <w:rsid w:val="004E7812"/>
    <w:rsid w:val="004F1431"/>
    <w:rsid w:val="004F4D25"/>
    <w:rsid w:val="005000F9"/>
    <w:rsid w:val="005130D5"/>
    <w:rsid w:val="00517B5C"/>
    <w:rsid w:val="00520B44"/>
    <w:rsid w:val="005217AC"/>
    <w:rsid w:val="005223B4"/>
    <w:rsid w:val="00523966"/>
    <w:rsid w:val="0052515A"/>
    <w:rsid w:val="00535483"/>
    <w:rsid w:val="00543C70"/>
    <w:rsid w:val="00544B11"/>
    <w:rsid w:val="00546227"/>
    <w:rsid w:val="00552C4C"/>
    <w:rsid w:val="00554043"/>
    <w:rsid w:val="005540EF"/>
    <w:rsid w:val="0055573E"/>
    <w:rsid w:val="005707C1"/>
    <w:rsid w:val="00571F49"/>
    <w:rsid w:val="0057280C"/>
    <w:rsid w:val="00591E84"/>
    <w:rsid w:val="005949DC"/>
    <w:rsid w:val="005A28A1"/>
    <w:rsid w:val="005D11EF"/>
    <w:rsid w:val="005D1F0C"/>
    <w:rsid w:val="00612BA8"/>
    <w:rsid w:val="00616F3E"/>
    <w:rsid w:val="0062541A"/>
    <w:rsid w:val="00630122"/>
    <w:rsid w:val="006314C3"/>
    <w:rsid w:val="00632254"/>
    <w:rsid w:val="00634D81"/>
    <w:rsid w:val="0064372F"/>
    <w:rsid w:val="00645F97"/>
    <w:rsid w:val="006504FE"/>
    <w:rsid w:val="006543DD"/>
    <w:rsid w:val="006577C8"/>
    <w:rsid w:val="00664614"/>
    <w:rsid w:val="00680292"/>
    <w:rsid w:val="006822C6"/>
    <w:rsid w:val="006914C6"/>
    <w:rsid w:val="006C5CD4"/>
    <w:rsid w:val="006C7A55"/>
    <w:rsid w:val="006D684B"/>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86411"/>
    <w:rsid w:val="00790C67"/>
    <w:rsid w:val="00791F16"/>
    <w:rsid w:val="00793265"/>
    <w:rsid w:val="00793674"/>
    <w:rsid w:val="00793778"/>
    <w:rsid w:val="007A33D2"/>
    <w:rsid w:val="007A359A"/>
    <w:rsid w:val="007B7DF5"/>
    <w:rsid w:val="007C1880"/>
    <w:rsid w:val="007C749D"/>
    <w:rsid w:val="007D063C"/>
    <w:rsid w:val="007D0F15"/>
    <w:rsid w:val="007D1C12"/>
    <w:rsid w:val="007E0263"/>
    <w:rsid w:val="007E5A5F"/>
    <w:rsid w:val="007F1054"/>
    <w:rsid w:val="007F7EDF"/>
    <w:rsid w:val="00800FF6"/>
    <w:rsid w:val="00810EBB"/>
    <w:rsid w:val="00811D6B"/>
    <w:rsid w:val="0081718F"/>
    <w:rsid w:val="0083002B"/>
    <w:rsid w:val="00830BAC"/>
    <w:rsid w:val="00834624"/>
    <w:rsid w:val="00835979"/>
    <w:rsid w:val="00837085"/>
    <w:rsid w:val="00842FA6"/>
    <w:rsid w:val="0085311C"/>
    <w:rsid w:val="00872BDA"/>
    <w:rsid w:val="008734E1"/>
    <w:rsid w:val="00880960"/>
    <w:rsid w:val="008A30A9"/>
    <w:rsid w:val="008A4E1F"/>
    <w:rsid w:val="008B6EAC"/>
    <w:rsid w:val="008C23FF"/>
    <w:rsid w:val="008C43EB"/>
    <w:rsid w:val="008C6A4E"/>
    <w:rsid w:val="008C6C75"/>
    <w:rsid w:val="008D4A5C"/>
    <w:rsid w:val="008E2DCC"/>
    <w:rsid w:val="008E5EAB"/>
    <w:rsid w:val="008F5028"/>
    <w:rsid w:val="008F6A55"/>
    <w:rsid w:val="0092044C"/>
    <w:rsid w:val="00923EB8"/>
    <w:rsid w:val="00932C20"/>
    <w:rsid w:val="009333CA"/>
    <w:rsid w:val="00935879"/>
    <w:rsid w:val="00935A49"/>
    <w:rsid w:val="0096700C"/>
    <w:rsid w:val="0097624F"/>
    <w:rsid w:val="009778F9"/>
    <w:rsid w:val="00977C49"/>
    <w:rsid w:val="009817D9"/>
    <w:rsid w:val="0099101E"/>
    <w:rsid w:val="0099529E"/>
    <w:rsid w:val="009A468A"/>
    <w:rsid w:val="009B6B35"/>
    <w:rsid w:val="009C0864"/>
    <w:rsid w:val="009C1EC1"/>
    <w:rsid w:val="009E0F53"/>
    <w:rsid w:val="009E1E52"/>
    <w:rsid w:val="009F2E77"/>
    <w:rsid w:val="00A14C34"/>
    <w:rsid w:val="00A24792"/>
    <w:rsid w:val="00A31B15"/>
    <w:rsid w:val="00A33722"/>
    <w:rsid w:val="00A35359"/>
    <w:rsid w:val="00A429A6"/>
    <w:rsid w:val="00A50F73"/>
    <w:rsid w:val="00A540A8"/>
    <w:rsid w:val="00A541F2"/>
    <w:rsid w:val="00A7620A"/>
    <w:rsid w:val="00A81102"/>
    <w:rsid w:val="00A82D88"/>
    <w:rsid w:val="00A96054"/>
    <w:rsid w:val="00AA028B"/>
    <w:rsid w:val="00AD1E7D"/>
    <w:rsid w:val="00AD206C"/>
    <w:rsid w:val="00AE54B6"/>
    <w:rsid w:val="00AE7126"/>
    <w:rsid w:val="00AF23C6"/>
    <w:rsid w:val="00AF5523"/>
    <w:rsid w:val="00AF7E3C"/>
    <w:rsid w:val="00B11AF1"/>
    <w:rsid w:val="00B17725"/>
    <w:rsid w:val="00B2797A"/>
    <w:rsid w:val="00B3507E"/>
    <w:rsid w:val="00B41511"/>
    <w:rsid w:val="00B46995"/>
    <w:rsid w:val="00B50247"/>
    <w:rsid w:val="00B54C96"/>
    <w:rsid w:val="00B556A1"/>
    <w:rsid w:val="00B666B9"/>
    <w:rsid w:val="00B814DE"/>
    <w:rsid w:val="00B83095"/>
    <w:rsid w:val="00B87DAE"/>
    <w:rsid w:val="00B90983"/>
    <w:rsid w:val="00B91DD1"/>
    <w:rsid w:val="00BB585C"/>
    <w:rsid w:val="00BD0D44"/>
    <w:rsid w:val="00BE1835"/>
    <w:rsid w:val="00BE6955"/>
    <w:rsid w:val="00BF7FC9"/>
    <w:rsid w:val="00C07A2C"/>
    <w:rsid w:val="00C103C0"/>
    <w:rsid w:val="00C160CF"/>
    <w:rsid w:val="00C210A6"/>
    <w:rsid w:val="00C34E62"/>
    <w:rsid w:val="00C3712E"/>
    <w:rsid w:val="00C37642"/>
    <w:rsid w:val="00C50ADE"/>
    <w:rsid w:val="00C66674"/>
    <w:rsid w:val="00C706FA"/>
    <w:rsid w:val="00C731D4"/>
    <w:rsid w:val="00C7341E"/>
    <w:rsid w:val="00C754E8"/>
    <w:rsid w:val="00C868B4"/>
    <w:rsid w:val="00C904D8"/>
    <w:rsid w:val="00C966C7"/>
    <w:rsid w:val="00CB3B38"/>
    <w:rsid w:val="00CB4B58"/>
    <w:rsid w:val="00CD6771"/>
    <w:rsid w:val="00CE09DA"/>
    <w:rsid w:val="00CE7C14"/>
    <w:rsid w:val="00CF6328"/>
    <w:rsid w:val="00CF799F"/>
    <w:rsid w:val="00D02A1A"/>
    <w:rsid w:val="00D02AE2"/>
    <w:rsid w:val="00D16E7F"/>
    <w:rsid w:val="00D24153"/>
    <w:rsid w:val="00D2476A"/>
    <w:rsid w:val="00D35066"/>
    <w:rsid w:val="00D35C7F"/>
    <w:rsid w:val="00D36C92"/>
    <w:rsid w:val="00D37CE2"/>
    <w:rsid w:val="00D403EF"/>
    <w:rsid w:val="00D57151"/>
    <w:rsid w:val="00D61ED3"/>
    <w:rsid w:val="00D63385"/>
    <w:rsid w:val="00D73192"/>
    <w:rsid w:val="00D74B31"/>
    <w:rsid w:val="00D75B8D"/>
    <w:rsid w:val="00D76D38"/>
    <w:rsid w:val="00D90316"/>
    <w:rsid w:val="00DB5D76"/>
    <w:rsid w:val="00DB7473"/>
    <w:rsid w:val="00DF2742"/>
    <w:rsid w:val="00DF582E"/>
    <w:rsid w:val="00E0635A"/>
    <w:rsid w:val="00E2100D"/>
    <w:rsid w:val="00E31129"/>
    <w:rsid w:val="00E3392D"/>
    <w:rsid w:val="00E42375"/>
    <w:rsid w:val="00E45559"/>
    <w:rsid w:val="00E54887"/>
    <w:rsid w:val="00E679DB"/>
    <w:rsid w:val="00E67D63"/>
    <w:rsid w:val="00E67F64"/>
    <w:rsid w:val="00E70F18"/>
    <w:rsid w:val="00E820F8"/>
    <w:rsid w:val="00E866B2"/>
    <w:rsid w:val="00E86969"/>
    <w:rsid w:val="00E949EF"/>
    <w:rsid w:val="00ED07DA"/>
    <w:rsid w:val="00ED1334"/>
    <w:rsid w:val="00F023E6"/>
    <w:rsid w:val="00F2361A"/>
    <w:rsid w:val="00F3100F"/>
    <w:rsid w:val="00F33A47"/>
    <w:rsid w:val="00F36B0C"/>
    <w:rsid w:val="00F427AE"/>
    <w:rsid w:val="00F6005A"/>
    <w:rsid w:val="00F61F24"/>
    <w:rsid w:val="00F6611E"/>
    <w:rsid w:val="00F708B2"/>
    <w:rsid w:val="00F76AE7"/>
    <w:rsid w:val="00F8480A"/>
    <w:rsid w:val="00F84A03"/>
    <w:rsid w:val="00F86EB5"/>
    <w:rsid w:val="00FA0002"/>
    <w:rsid w:val="00FB3731"/>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unhideWhenUsed/>
    <w:rsid w:val="00B556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echeverrir@unal.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ecdatos_na@unal.edu.co" TargetMode="External"/><Relationship Id="rId4" Type="http://schemas.openxmlformats.org/officeDocument/2006/relationships/settings" Target="settings.xml"/><Relationship Id="rId9" Type="http://schemas.openxmlformats.org/officeDocument/2006/relationships/hyperlink" Target="http://www.legal.unal.edu.co/rlunal/home/doc.jsp?d_i=9799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4A59-1AFB-40FB-9BB7-37737BCA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Ana Milena Castro Fajardo</cp:lastModifiedBy>
  <cp:revision>34</cp:revision>
  <cp:lastPrinted>2018-04-26T15:00:00Z</cp:lastPrinted>
  <dcterms:created xsi:type="dcterms:W3CDTF">2025-03-11T20:16:00Z</dcterms:created>
  <dcterms:modified xsi:type="dcterms:W3CDTF">2025-08-29T20:47:00Z</dcterms:modified>
</cp:coreProperties>
</file>